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6E" w:rsidRPr="00CF7279" w:rsidRDefault="00945A6E" w:rsidP="00576FC7">
      <w:pPr>
        <w:ind w:firstLine="426"/>
        <w:rPr>
          <w:sz w:val="24"/>
          <w:szCs w:val="24"/>
        </w:rPr>
        <w:sectPr w:rsidR="00945A6E" w:rsidRPr="00CF7279" w:rsidSect="002E617B">
          <w:footerReference w:type="default" r:id="rId7"/>
          <w:type w:val="continuous"/>
          <w:pgSz w:w="11920" w:h="16850"/>
          <w:pgMar w:top="960" w:right="300" w:bottom="280" w:left="1420" w:header="720" w:footer="720" w:gutter="0"/>
          <w:cols w:space="720"/>
          <w:titlePg/>
          <w:docGrid w:linePitch="299"/>
        </w:sectPr>
      </w:pPr>
    </w:p>
    <w:tbl>
      <w:tblPr>
        <w:tblW w:w="0" w:type="auto"/>
        <w:tblLook w:val="01E0"/>
      </w:tblPr>
      <w:tblGrid>
        <w:gridCol w:w="4794"/>
        <w:gridCol w:w="4780"/>
      </w:tblGrid>
      <w:tr w:rsidR="00945A6E" w:rsidRPr="006A56A5" w:rsidTr="00576FC7">
        <w:tc>
          <w:tcPr>
            <w:tcW w:w="4794" w:type="dxa"/>
          </w:tcPr>
          <w:p w:rsidR="00945A6E" w:rsidRPr="00CF7279" w:rsidRDefault="00945A6E" w:rsidP="00576FC7">
            <w:pPr>
              <w:tabs>
                <w:tab w:val="left" w:pos="5755"/>
              </w:tabs>
              <w:spacing w:line="360" w:lineRule="auto"/>
              <w:rPr>
                <w:spacing w:val="-4"/>
                <w:sz w:val="24"/>
                <w:szCs w:val="24"/>
              </w:rPr>
            </w:pPr>
            <w:r w:rsidRPr="00CF7279">
              <w:rPr>
                <w:spacing w:val="-4"/>
                <w:sz w:val="24"/>
                <w:szCs w:val="24"/>
              </w:rPr>
              <w:lastRenderedPageBreak/>
              <w:t>Принято</w:t>
            </w:r>
          </w:p>
          <w:p w:rsidR="00945A6E" w:rsidRPr="00CF7279" w:rsidRDefault="00945A6E" w:rsidP="00576FC7">
            <w:pPr>
              <w:tabs>
                <w:tab w:val="left" w:pos="5760"/>
              </w:tabs>
              <w:spacing w:line="360" w:lineRule="auto"/>
              <w:rPr>
                <w:spacing w:val="-4"/>
                <w:sz w:val="24"/>
                <w:szCs w:val="24"/>
              </w:rPr>
            </w:pPr>
            <w:r w:rsidRPr="00CF7279">
              <w:rPr>
                <w:spacing w:val="-4"/>
                <w:sz w:val="24"/>
                <w:szCs w:val="24"/>
              </w:rPr>
              <w:t>Педагогическим Советом АПОУ РА «ТОТ»</w:t>
            </w:r>
            <w:r w:rsidRPr="00CF7279">
              <w:rPr>
                <w:spacing w:val="-4"/>
                <w:sz w:val="24"/>
                <w:szCs w:val="24"/>
              </w:rPr>
              <w:tab/>
              <w:t xml:space="preserve">                                                       </w:t>
            </w:r>
          </w:p>
          <w:p w:rsidR="00945A6E" w:rsidRPr="00CF7279" w:rsidRDefault="00945A6E" w:rsidP="00576FC7">
            <w:pPr>
              <w:tabs>
                <w:tab w:val="left" w:pos="5760"/>
              </w:tabs>
              <w:spacing w:line="360" w:lineRule="auto"/>
              <w:rPr>
                <w:spacing w:val="-4"/>
                <w:sz w:val="24"/>
                <w:szCs w:val="24"/>
              </w:rPr>
            </w:pPr>
            <w:r w:rsidRPr="00CF7279">
              <w:rPr>
                <w:spacing w:val="-4"/>
                <w:sz w:val="24"/>
                <w:szCs w:val="24"/>
              </w:rPr>
              <w:t xml:space="preserve">Протокол заседания № </w:t>
            </w:r>
            <w:r w:rsidRPr="00CF7279">
              <w:rPr>
                <w:spacing w:val="-4"/>
                <w:sz w:val="24"/>
                <w:szCs w:val="24"/>
                <w:lang w:val="en-US"/>
              </w:rPr>
              <w:t>1</w:t>
            </w:r>
            <w:r w:rsidRPr="00CF7279">
              <w:rPr>
                <w:spacing w:val="-4"/>
                <w:sz w:val="24"/>
                <w:szCs w:val="24"/>
              </w:rPr>
              <w:t xml:space="preserve"> от </w:t>
            </w:r>
            <w:r w:rsidRPr="00CF7279">
              <w:rPr>
                <w:spacing w:val="-4"/>
                <w:sz w:val="24"/>
                <w:szCs w:val="24"/>
                <w:lang w:val="en-US"/>
              </w:rPr>
              <w:t>29</w:t>
            </w:r>
            <w:r w:rsidRPr="00CF7279">
              <w:rPr>
                <w:spacing w:val="-4"/>
                <w:sz w:val="24"/>
                <w:szCs w:val="24"/>
              </w:rPr>
              <w:t>.0</w:t>
            </w:r>
            <w:r w:rsidRPr="00CF7279">
              <w:rPr>
                <w:spacing w:val="-4"/>
                <w:sz w:val="24"/>
                <w:szCs w:val="24"/>
                <w:lang w:val="en-US"/>
              </w:rPr>
              <w:t>8</w:t>
            </w:r>
            <w:r w:rsidRPr="00CF7279">
              <w:rPr>
                <w:spacing w:val="-4"/>
                <w:sz w:val="24"/>
                <w:szCs w:val="24"/>
              </w:rPr>
              <w:t>.2024 г.</w:t>
            </w:r>
          </w:p>
          <w:p w:rsidR="00945A6E" w:rsidRPr="00CF7279" w:rsidRDefault="00945A6E" w:rsidP="00576FC7">
            <w:pPr>
              <w:tabs>
                <w:tab w:val="left" w:pos="5755"/>
              </w:tabs>
              <w:spacing w:line="360" w:lineRule="auto"/>
              <w:ind w:firstLine="426"/>
              <w:rPr>
                <w:spacing w:val="-4"/>
                <w:sz w:val="24"/>
                <w:szCs w:val="24"/>
              </w:rPr>
            </w:pPr>
          </w:p>
        </w:tc>
        <w:tc>
          <w:tcPr>
            <w:tcW w:w="4780" w:type="dxa"/>
            <w:hideMark/>
          </w:tcPr>
          <w:p w:rsidR="00945A6E" w:rsidRPr="006A56A5" w:rsidRDefault="00576FC7" w:rsidP="00576FC7">
            <w:pPr>
              <w:tabs>
                <w:tab w:val="left" w:pos="5755"/>
              </w:tabs>
              <w:spacing w:line="360" w:lineRule="auto"/>
              <w:ind w:firstLine="426"/>
              <w:jc w:val="righ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</w:t>
            </w:r>
            <w:r w:rsidR="00945A6E" w:rsidRPr="006A56A5">
              <w:rPr>
                <w:spacing w:val="-4"/>
                <w:sz w:val="24"/>
                <w:szCs w:val="24"/>
              </w:rPr>
              <w:t xml:space="preserve"> Утверждено </w:t>
            </w:r>
          </w:p>
          <w:p w:rsidR="00945A6E" w:rsidRPr="006A56A5" w:rsidRDefault="00576FC7" w:rsidP="00576FC7">
            <w:pPr>
              <w:tabs>
                <w:tab w:val="left" w:pos="5755"/>
              </w:tabs>
              <w:spacing w:line="360" w:lineRule="auto"/>
              <w:ind w:firstLine="426"/>
              <w:jc w:val="righ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    </w:t>
            </w:r>
            <w:r w:rsidR="00945A6E" w:rsidRPr="006A56A5">
              <w:rPr>
                <w:spacing w:val="-4"/>
                <w:sz w:val="24"/>
                <w:szCs w:val="24"/>
              </w:rPr>
              <w:t xml:space="preserve">Приказ директора </w:t>
            </w:r>
          </w:p>
          <w:p w:rsidR="00945A6E" w:rsidRPr="006A56A5" w:rsidRDefault="00945A6E" w:rsidP="00576FC7">
            <w:pPr>
              <w:tabs>
                <w:tab w:val="left" w:pos="5755"/>
              </w:tabs>
              <w:spacing w:line="360" w:lineRule="auto"/>
              <w:ind w:firstLine="426"/>
              <w:rPr>
                <w:spacing w:val="-4"/>
                <w:sz w:val="24"/>
                <w:szCs w:val="24"/>
              </w:rPr>
            </w:pPr>
            <w:r w:rsidRPr="006A56A5">
              <w:rPr>
                <w:spacing w:val="-4"/>
                <w:sz w:val="24"/>
                <w:szCs w:val="24"/>
              </w:rPr>
              <w:t xml:space="preserve">            </w:t>
            </w:r>
            <w:r w:rsidR="00576FC7">
              <w:rPr>
                <w:spacing w:val="-4"/>
                <w:sz w:val="24"/>
                <w:szCs w:val="24"/>
              </w:rPr>
              <w:t xml:space="preserve">                        </w:t>
            </w:r>
            <w:r w:rsidRPr="006A56A5">
              <w:rPr>
                <w:spacing w:val="-4"/>
                <w:sz w:val="24"/>
                <w:szCs w:val="24"/>
              </w:rPr>
              <w:t>№ 70  от 02.09.2024г.</w:t>
            </w:r>
          </w:p>
        </w:tc>
      </w:tr>
    </w:tbl>
    <w:p w:rsidR="00945A6E" w:rsidRPr="00CF7279" w:rsidRDefault="00945A6E" w:rsidP="00576FC7">
      <w:pPr>
        <w:pStyle w:val="a3"/>
        <w:ind w:firstLine="426"/>
        <w:rPr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sz w:val="24"/>
          <w:szCs w:val="24"/>
        </w:rPr>
      </w:pPr>
    </w:p>
    <w:p w:rsidR="00945A6E" w:rsidRPr="00576FC7" w:rsidRDefault="00945A6E" w:rsidP="00576FC7">
      <w:pPr>
        <w:pStyle w:val="a3"/>
        <w:spacing w:before="1" w:line="360" w:lineRule="auto"/>
        <w:ind w:firstLine="426"/>
      </w:pPr>
    </w:p>
    <w:p w:rsidR="00945A6E" w:rsidRPr="00576FC7" w:rsidRDefault="00945A6E" w:rsidP="00576FC7">
      <w:pPr>
        <w:pStyle w:val="a3"/>
        <w:spacing w:before="1" w:line="360" w:lineRule="auto"/>
        <w:ind w:firstLine="426"/>
      </w:pPr>
    </w:p>
    <w:p w:rsidR="00945A6E" w:rsidRPr="00576FC7" w:rsidRDefault="00945A6E" w:rsidP="00576FC7">
      <w:pPr>
        <w:spacing w:before="5" w:line="360" w:lineRule="auto"/>
        <w:ind w:left="510" w:right="526" w:firstLine="426"/>
        <w:jc w:val="center"/>
        <w:rPr>
          <w:b/>
          <w:sz w:val="28"/>
          <w:szCs w:val="28"/>
        </w:rPr>
      </w:pPr>
      <w:r w:rsidRPr="00576FC7">
        <w:rPr>
          <w:b/>
          <w:sz w:val="28"/>
          <w:szCs w:val="28"/>
        </w:rPr>
        <w:t xml:space="preserve">Положение </w:t>
      </w:r>
    </w:p>
    <w:p w:rsidR="00945A6E" w:rsidRPr="00576FC7" w:rsidRDefault="00945A6E" w:rsidP="00576FC7">
      <w:pPr>
        <w:spacing w:before="5" w:line="360" w:lineRule="auto"/>
        <w:ind w:left="510" w:right="526" w:firstLine="426"/>
        <w:jc w:val="center"/>
        <w:rPr>
          <w:b/>
          <w:sz w:val="28"/>
          <w:szCs w:val="28"/>
        </w:rPr>
      </w:pPr>
      <w:r w:rsidRPr="00576FC7">
        <w:rPr>
          <w:b/>
          <w:sz w:val="28"/>
          <w:szCs w:val="28"/>
        </w:rPr>
        <w:t>об отделе карьеры и содействия трудоустройству</w:t>
      </w:r>
    </w:p>
    <w:p w:rsidR="00945A6E" w:rsidRPr="00576FC7" w:rsidRDefault="00945A6E" w:rsidP="00576FC7">
      <w:pPr>
        <w:spacing w:line="360" w:lineRule="auto"/>
        <w:ind w:firstLine="426"/>
        <w:jc w:val="center"/>
        <w:rPr>
          <w:b/>
          <w:sz w:val="28"/>
          <w:szCs w:val="28"/>
        </w:rPr>
      </w:pPr>
      <w:r w:rsidRPr="00576FC7">
        <w:rPr>
          <w:b/>
          <w:sz w:val="28"/>
          <w:szCs w:val="28"/>
        </w:rPr>
        <w:t>Автономного профессионального образовательного учреждения Республики Алтай «Усть-Коксинский техникум отраслевых технологий»</w:t>
      </w:r>
    </w:p>
    <w:p w:rsidR="00945A6E" w:rsidRPr="00576FC7" w:rsidRDefault="00945A6E" w:rsidP="00576FC7">
      <w:pPr>
        <w:pStyle w:val="a3"/>
        <w:spacing w:line="360" w:lineRule="auto"/>
        <w:ind w:firstLine="426"/>
        <w:jc w:val="center"/>
        <w:rPr>
          <w:b/>
        </w:rPr>
      </w:pPr>
    </w:p>
    <w:p w:rsidR="00945A6E" w:rsidRPr="00576FC7" w:rsidRDefault="00945A6E" w:rsidP="00576FC7">
      <w:pPr>
        <w:pStyle w:val="a3"/>
        <w:spacing w:line="360" w:lineRule="auto"/>
        <w:ind w:firstLine="426"/>
        <w:rPr>
          <w:b/>
        </w:rPr>
      </w:pPr>
    </w:p>
    <w:p w:rsidR="00945A6E" w:rsidRPr="00576FC7" w:rsidRDefault="00945A6E" w:rsidP="00576FC7">
      <w:pPr>
        <w:pStyle w:val="a3"/>
        <w:spacing w:line="360" w:lineRule="auto"/>
        <w:ind w:firstLine="426"/>
        <w:rPr>
          <w:b/>
        </w:rPr>
      </w:pPr>
    </w:p>
    <w:p w:rsidR="00945A6E" w:rsidRPr="00576FC7" w:rsidRDefault="00945A6E" w:rsidP="00576FC7">
      <w:pPr>
        <w:pStyle w:val="a3"/>
        <w:ind w:firstLine="426"/>
        <w:rPr>
          <w:b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CF7279" w:rsidRDefault="00945A6E" w:rsidP="00576FC7">
      <w:pPr>
        <w:pStyle w:val="a3"/>
        <w:ind w:firstLine="426"/>
        <w:rPr>
          <w:b/>
          <w:sz w:val="24"/>
          <w:szCs w:val="24"/>
        </w:rPr>
      </w:pPr>
    </w:p>
    <w:p w:rsidR="00945A6E" w:rsidRPr="00576FC7" w:rsidRDefault="00945A6E" w:rsidP="00576FC7">
      <w:pPr>
        <w:ind w:left="508" w:right="526" w:firstLine="426"/>
        <w:jc w:val="center"/>
        <w:rPr>
          <w:sz w:val="24"/>
          <w:szCs w:val="24"/>
        </w:rPr>
      </w:pPr>
      <w:r w:rsidRPr="00576FC7">
        <w:rPr>
          <w:sz w:val="24"/>
          <w:szCs w:val="24"/>
        </w:rPr>
        <w:t>Усть-Кокса,</w:t>
      </w:r>
      <w:r w:rsidRPr="00576FC7">
        <w:rPr>
          <w:spacing w:val="-5"/>
          <w:sz w:val="24"/>
          <w:szCs w:val="24"/>
        </w:rPr>
        <w:t xml:space="preserve"> </w:t>
      </w:r>
      <w:r w:rsidRPr="00576FC7">
        <w:rPr>
          <w:sz w:val="24"/>
          <w:szCs w:val="24"/>
        </w:rPr>
        <w:t>2024</w:t>
      </w:r>
      <w:r w:rsidRPr="00576FC7">
        <w:rPr>
          <w:spacing w:val="-4"/>
          <w:sz w:val="24"/>
          <w:szCs w:val="24"/>
        </w:rPr>
        <w:t xml:space="preserve"> </w:t>
      </w:r>
      <w:r w:rsidRPr="00576FC7">
        <w:rPr>
          <w:sz w:val="24"/>
          <w:szCs w:val="24"/>
        </w:rPr>
        <w:t>г.</w:t>
      </w:r>
    </w:p>
    <w:p w:rsidR="00945A6E" w:rsidRPr="00CF7279" w:rsidRDefault="00945A6E" w:rsidP="00576FC7">
      <w:pPr>
        <w:ind w:firstLine="426"/>
        <w:jc w:val="center"/>
        <w:rPr>
          <w:sz w:val="24"/>
          <w:szCs w:val="24"/>
        </w:rPr>
        <w:sectPr w:rsidR="00945A6E" w:rsidRPr="00CF7279">
          <w:type w:val="continuous"/>
          <w:pgSz w:w="11920" w:h="16850"/>
          <w:pgMar w:top="960" w:right="300" w:bottom="280" w:left="1420" w:header="720" w:footer="720" w:gutter="0"/>
          <w:cols w:space="720"/>
        </w:sectPr>
      </w:pPr>
    </w:p>
    <w:p w:rsidR="007C6C7A" w:rsidRPr="00F439D2" w:rsidRDefault="00511F22" w:rsidP="00576FC7">
      <w:pPr>
        <w:pStyle w:val="Heading1"/>
        <w:numPr>
          <w:ilvl w:val="0"/>
          <w:numId w:val="7"/>
        </w:numPr>
        <w:tabs>
          <w:tab w:val="left" w:pos="4282"/>
        </w:tabs>
        <w:spacing w:before="86" w:line="360" w:lineRule="auto"/>
        <w:ind w:left="4282" w:firstLine="426"/>
        <w:jc w:val="both"/>
      </w:pPr>
      <w:r w:rsidRPr="00F439D2">
        <w:lastRenderedPageBreak/>
        <w:t>Общие</w:t>
      </w:r>
      <w:r w:rsidR="000B6925" w:rsidRPr="00F439D2">
        <w:t xml:space="preserve"> </w:t>
      </w:r>
      <w:r w:rsidRPr="00F439D2">
        <w:rPr>
          <w:spacing w:val="-2"/>
        </w:rPr>
        <w:t>положения</w:t>
      </w:r>
    </w:p>
    <w:p w:rsidR="007C6C7A" w:rsidRPr="00F439D2" w:rsidRDefault="00511F22" w:rsidP="00576FC7">
      <w:pPr>
        <w:spacing w:line="360" w:lineRule="auto"/>
        <w:ind w:firstLine="426"/>
        <w:jc w:val="both"/>
        <w:rPr>
          <w:sz w:val="28"/>
          <w:szCs w:val="28"/>
        </w:rPr>
      </w:pPr>
      <w:r w:rsidRPr="00F439D2">
        <w:rPr>
          <w:sz w:val="28"/>
          <w:szCs w:val="28"/>
        </w:rPr>
        <w:t xml:space="preserve">Настоящее положение регламентирует деятельность </w:t>
      </w:r>
      <w:r w:rsidR="000B6925" w:rsidRPr="00F439D2">
        <w:rPr>
          <w:sz w:val="28"/>
          <w:szCs w:val="28"/>
        </w:rPr>
        <w:t xml:space="preserve">Отдела </w:t>
      </w:r>
      <w:r w:rsidRPr="00F439D2">
        <w:rPr>
          <w:sz w:val="28"/>
          <w:szCs w:val="28"/>
        </w:rPr>
        <w:t xml:space="preserve">карьеры </w:t>
      </w:r>
      <w:r w:rsidR="00945A6E" w:rsidRPr="00F439D2">
        <w:rPr>
          <w:sz w:val="28"/>
          <w:szCs w:val="28"/>
        </w:rPr>
        <w:t xml:space="preserve">и содействия трудоустройству </w:t>
      </w:r>
      <w:r w:rsidR="002230C4">
        <w:rPr>
          <w:sz w:val="28"/>
          <w:szCs w:val="28"/>
        </w:rPr>
        <w:t xml:space="preserve">в </w:t>
      </w:r>
      <w:r w:rsidR="000B6925" w:rsidRPr="00F439D2">
        <w:rPr>
          <w:sz w:val="28"/>
          <w:szCs w:val="28"/>
        </w:rPr>
        <w:t>Автономно</w:t>
      </w:r>
      <w:r w:rsidR="002230C4">
        <w:rPr>
          <w:sz w:val="28"/>
          <w:szCs w:val="28"/>
        </w:rPr>
        <w:t>м</w:t>
      </w:r>
      <w:r w:rsidR="000B6925" w:rsidRPr="00F439D2">
        <w:rPr>
          <w:sz w:val="28"/>
          <w:szCs w:val="28"/>
        </w:rPr>
        <w:t xml:space="preserve"> профессионально</w:t>
      </w:r>
      <w:r w:rsidR="002230C4">
        <w:rPr>
          <w:sz w:val="28"/>
          <w:szCs w:val="28"/>
        </w:rPr>
        <w:t>м</w:t>
      </w:r>
      <w:r w:rsidR="000B6925" w:rsidRPr="00F439D2">
        <w:rPr>
          <w:sz w:val="28"/>
          <w:szCs w:val="28"/>
        </w:rPr>
        <w:t xml:space="preserve"> образовательно</w:t>
      </w:r>
      <w:r w:rsidR="002230C4">
        <w:rPr>
          <w:sz w:val="28"/>
          <w:szCs w:val="28"/>
        </w:rPr>
        <w:t>м</w:t>
      </w:r>
      <w:r w:rsidR="000B6925" w:rsidRPr="00F439D2">
        <w:rPr>
          <w:sz w:val="28"/>
          <w:szCs w:val="28"/>
        </w:rPr>
        <w:t xml:space="preserve"> учреждени</w:t>
      </w:r>
      <w:r w:rsidR="002230C4">
        <w:rPr>
          <w:sz w:val="28"/>
          <w:szCs w:val="28"/>
        </w:rPr>
        <w:t>и</w:t>
      </w:r>
      <w:r w:rsidR="000B6925" w:rsidRPr="00F439D2">
        <w:rPr>
          <w:sz w:val="28"/>
          <w:szCs w:val="28"/>
        </w:rPr>
        <w:t xml:space="preserve"> Республики Алтай «Усть-Коксинский техникум отраслевых технологий» </w:t>
      </w:r>
      <w:r w:rsidRPr="00F439D2">
        <w:rPr>
          <w:sz w:val="28"/>
          <w:szCs w:val="28"/>
        </w:rPr>
        <w:t xml:space="preserve">(далее – </w:t>
      </w:r>
      <w:r w:rsidR="00945A6E" w:rsidRPr="00F439D2">
        <w:rPr>
          <w:sz w:val="28"/>
          <w:szCs w:val="28"/>
        </w:rPr>
        <w:t>О</w:t>
      </w:r>
      <w:r w:rsidR="000B6925" w:rsidRPr="00F439D2">
        <w:rPr>
          <w:sz w:val="28"/>
          <w:szCs w:val="28"/>
        </w:rPr>
        <w:t>тдел</w:t>
      </w:r>
      <w:r w:rsidRPr="00F439D2">
        <w:rPr>
          <w:sz w:val="28"/>
          <w:szCs w:val="28"/>
        </w:rPr>
        <w:t>, Техникум).</w:t>
      </w:r>
    </w:p>
    <w:p w:rsidR="00576FC7" w:rsidRPr="00576FC7" w:rsidRDefault="00511F22" w:rsidP="00576FC7">
      <w:pPr>
        <w:pStyle w:val="a4"/>
        <w:numPr>
          <w:ilvl w:val="1"/>
          <w:numId w:val="7"/>
        </w:numPr>
        <w:tabs>
          <w:tab w:val="left" w:pos="1484"/>
        </w:tabs>
        <w:spacing w:line="360" w:lineRule="auto"/>
        <w:ind w:left="0" w:right="141" w:firstLine="426"/>
        <w:rPr>
          <w:sz w:val="28"/>
          <w:szCs w:val="28"/>
        </w:rPr>
      </w:pPr>
      <w:r w:rsidRPr="00576FC7">
        <w:rPr>
          <w:sz w:val="28"/>
          <w:szCs w:val="28"/>
        </w:rPr>
        <w:t xml:space="preserve">Настоящее Положение разработано в соответствии со следующими </w:t>
      </w:r>
      <w:r w:rsidRPr="00576FC7">
        <w:rPr>
          <w:spacing w:val="-2"/>
          <w:sz w:val="28"/>
          <w:szCs w:val="28"/>
        </w:rPr>
        <w:t>документами:</w:t>
      </w:r>
    </w:p>
    <w:p w:rsidR="00576FC7" w:rsidRPr="00576FC7" w:rsidRDefault="00511F22" w:rsidP="00576FC7">
      <w:pPr>
        <w:pStyle w:val="a4"/>
        <w:numPr>
          <w:ilvl w:val="1"/>
          <w:numId w:val="7"/>
        </w:numPr>
        <w:tabs>
          <w:tab w:val="left" w:pos="1484"/>
        </w:tabs>
        <w:spacing w:line="360" w:lineRule="auto"/>
        <w:ind w:left="0" w:right="141" w:firstLine="426"/>
        <w:rPr>
          <w:sz w:val="28"/>
          <w:szCs w:val="28"/>
        </w:rPr>
      </w:pPr>
      <w:r w:rsidRPr="00F439D2">
        <w:rPr>
          <w:sz w:val="28"/>
          <w:szCs w:val="28"/>
        </w:rPr>
        <w:t>Федеральный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закон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Российской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Федерации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от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29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декабря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2012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№</w:t>
      </w:r>
      <w:r w:rsidR="00D7470D" w:rsidRPr="00F439D2">
        <w:rPr>
          <w:sz w:val="28"/>
          <w:szCs w:val="28"/>
        </w:rPr>
        <w:t xml:space="preserve"> </w:t>
      </w:r>
      <w:r w:rsidRPr="00576FC7">
        <w:rPr>
          <w:spacing w:val="-5"/>
          <w:sz w:val="28"/>
          <w:szCs w:val="28"/>
        </w:rPr>
        <w:t>273</w:t>
      </w:r>
      <w:r w:rsidR="00D7470D" w:rsidRPr="00576FC7">
        <w:rPr>
          <w:spacing w:val="-5"/>
          <w:sz w:val="28"/>
          <w:szCs w:val="28"/>
        </w:rPr>
        <w:t xml:space="preserve"> </w:t>
      </w:r>
      <w:r w:rsidRPr="00F439D2">
        <w:rPr>
          <w:sz w:val="28"/>
          <w:szCs w:val="28"/>
        </w:rPr>
        <w:t>«Об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образовании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в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Российской</w:t>
      </w:r>
      <w:r w:rsidR="000B6925" w:rsidRPr="00F439D2">
        <w:rPr>
          <w:sz w:val="28"/>
          <w:szCs w:val="28"/>
        </w:rPr>
        <w:t xml:space="preserve"> </w:t>
      </w:r>
      <w:r w:rsidRPr="00576FC7">
        <w:rPr>
          <w:spacing w:val="-2"/>
          <w:sz w:val="28"/>
          <w:szCs w:val="28"/>
        </w:rPr>
        <w:t>Федерации»;</w:t>
      </w:r>
    </w:p>
    <w:p w:rsidR="00576FC7" w:rsidRPr="00576FC7" w:rsidRDefault="00511F22" w:rsidP="00576FC7">
      <w:pPr>
        <w:pStyle w:val="a4"/>
        <w:numPr>
          <w:ilvl w:val="1"/>
          <w:numId w:val="7"/>
        </w:numPr>
        <w:tabs>
          <w:tab w:val="left" w:pos="1484"/>
        </w:tabs>
        <w:spacing w:line="360" w:lineRule="auto"/>
        <w:ind w:left="0" w:right="134" w:firstLine="426"/>
        <w:rPr>
          <w:sz w:val="28"/>
          <w:szCs w:val="28"/>
        </w:rPr>
      </w:pPr>
      <w:r w:rsidRPr="00F439D2">
        <w:rPr>
          <w:sz w:val="28"/>
          <w:szCs w:val="28"/>
        </w:rPr>
        <w:t>Федеральный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закон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Российской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Федерации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от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19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апреля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1991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№1032-</w:t>
      </w:r>
      <w:r w:rsidRPr="00576FC7">
        <w:rPr>
          <w:spacing w:val="-10"/>
          <w:sz w:val="28"/>
          <w:szCs w:val="28"/>
        </w:rPr>
        <w:t>1</w:t>
      </w:r>
      <w:r w:rsidR="00D7470D" w:rsidRPr="00576FC7">
        <w:rPr>
          <w:spacing w:val="-10"/>
          <w:sz w:val="28"/>
          <w:szCs w:val="28"/>
        </w:rPr>
        <w:t xml:space="preserve"> </w:t>
      </w:r>
      <w:r w:rsidRPr="00F439D2">
        <w:rPr>
          <w:sz w:val="28"/>
          <w:szCs w:val="28"/>
        </w:rPr>
        <w:t>«О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занятости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населения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в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Российской</w:t>
      </w:r>
      <w:r w:rsidR="000B6925" w:rsidRPr="00F439D2">
        <w:rPr>
          <w:sz w:val="28"/>
          <w:szCs w:val="28"/>
        </w:rPr>
        <w:t xml:space="preserve"> </w:t>
      </w:r>
      <w:r w:rsidRPr="00576FC7">
        <w:rPr>
          <w:spacing w:val="-2"/>
          <w:sz w:val="28"/>
          <w:szCs w:val="28"/>
        </w:rPr>
        <w:t>Федерации»;</w:t>
      </w:r>
    </w:p>
    <w:p w:rsidR="00576FC7" w:rsidRPr="00576FC7" w:rsidRDefault="00511F22" w:rsidP="00576FC7">
      <w:pPr>
        <w:pStyle w:val="a4"/>
        <w:numPr>
          <w:ilvl w:val="1"/>
          <w:numId w:val="7"/>
        </w:numPr>
        <w:tabs>
          <w:tab w:val="left" w:pos="1484"/>
        </w:tabs>
        <w:spacing w:line="360" w:lineRule="auto"/>
        <w:ind w:left="0" w:right="136" w:firstLine="426"/>
        <w:rPr>
          <w:sz w:val="28"/>
          <w:szCs w:val="28"/>
        </w:rPr>
      </w:pPr>
      <w:r w:rsidRPr="00F439D2">
        <w:rPr>
          <w:sz w:val="28"/>
          <w:szCs w:val="28"/>
        </w:rPr>
        <w:t>Методические рекомендации по содействию занятости выпускников, завершивших обучение по программам среднего профессионального образования (письмо Министерства просвещения Российской Федерации от 19 августа 2021г.№АБ</w:t>
      </w:r>
      <w:r w:rsidRPr="00576FC7">
        <w:rPr>
          <w:spacing w:val="-2"/>
          <w:sz w:val="28"/>
          <w:szCs w:val="28"/>
        </w:rPr>
        <w:t xml:space="preserve"> 1282/05)</w:t>
      </w:r>
      <w:r w:rsidR="00576FC7">
        <w:rPr>
          <w:spacing w:val="-2"/>
          <w:sz w:val="28"/>
          <w:szCs w:val="28"/>
        </w:rPr>
        <w:t>;</w:t>
      </w:r>
    </w:p>
    <w:p w:rsidR="007C6C7A" w:rsidRPr="00F439D2" w:rsidRDefault="00511F22" w:rsidP="00576FC7">
      <w:pPr>
        <w:pStyle w:val="a4"/>
        <w:numPr>
          <w:ilvl w:val="1"/>
          <w:numId w:val="7"/>
        </w:numPr>
        <w:tabs>
          <w:tab w:val="left" w:pos="1484"/>
        </w:tabs>
        <w:spacing w:line="360" w:lineRule="auto"/>
        <w:ind w:left="0" w:right="136" w:firstLine="426"/>
        <w:rPr>
          <w:sz w:val="28"/>
          <w:szCs w:val="28"/>
        </w:rPr>
      </w:pPr>
      <w:r w:rsidRPr="00F439D2">
        <w:rPr>
          <w:sz w:val="28"/>
          <w:szCs w:val="28"/>
        </w:rPr>
        <w:t>Рекомендации Министерства просвещения</w:t>
      </w:r>
      <w:r w:rsidR="002230C4">
        <w:rPr>
          <w:sz w:val="28"/>
          <w:szCs w:val="28"/>
        </w:rPr>
        <w:t xml:space="preserve"> РФ</w:t>
      </w:r>
      <w:r w:rsidRPr="00F439D2">
        <w:rPr>
          <w:sz w:val="28"/>
          <w:szCs w:val="28"/>
        </w:rPr>
        <w:t xml:space="preserve"> по вопросам трудоустройства выпускников образовательных организаций, реализующих программы среднего профессионального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образования,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в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период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подготовки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к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поэтапному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полному или частичному возобновлению образовательными организациями образовательного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процесса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(письмо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Министерства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просвещения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РФ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от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21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мая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2020 г. № ГД-500/05).</w:t>
      </w:r>
    </w:p>
    <w:p w:rsidR="007C6C7A" w:rsidRPr="00F439D2" w:rsidRDefault="00511F22" w:rsidP="002230C4">
      <w:pPr>
        <w:pStyle w:val="a3"/>
        <w:tabs>
          <w:tab w:val="left" w:pos="1276"/>
          <w:tab w:val="left" w:pos="3302"/>
        </w:tabs>
        <w:spacing w:line="360" w:lineRule="auto"/>
        <w:ind w:left="0" w:firstLine="1701"/>
      </w:pPr>
      <w:r w:rsidRPr="00F439D2">
        <w:t xml:space="preserve">Устав </w:t>
      </w:r>
      <w:r w:rsidR="000B6925" w:rsidRPr="00F439D2">
        <w:t>Автономного профессионального образовательного учреждения Республики Алтай «Усть-Коксинский техникум отраслевых технологий»</w:t>
      </w:r>
      <w:r w:rsidRPr="00F439D2">
        <w:rPr>
          <w:spacing w:val="-10"/>
        </w:rPr>
        <w:t>.</w:t>
      </w:r>
    </w:p>
    <w:p w:rsidR="00576FC7" w:rsidRDefault="00576FC7" w:rsidP="00576FC7">
      <w:pPr>
        <w:pStyle w:val="a3"/>
        <w:spacing w:before="2" w:line="360" w:lineRule="auto"/>
        <w:ind w:left="0" w:right="143" w:firstLine="426"/>
      </w:pPr>
    </w:p>
    <w:p w:rsidR="007C6C7A" w:rsidRPr="00F439D2" w:rsidRDefault="000B6925" w:rsidP="00576FC7">
      <w:pPr>
        <w:pStyle w:val="a3"/>
        <w:spacing w:before="2" w:line="360" w:lineRule="auto"/>
        <w:ind w:left="0" w:right="143" w:firstLine="426"/>
      </w:pPr>
      <w:r w:rsidRPr="00F439D2">
        <w:t>Отдел</w:t>
      </w:r>
      <w:r w:rsidR="00511F22" w:rsidRPr="00F439D2">
        <w:t xml:space="preserve"> работает во взаимодействии с </w:t>
      </w:r>
      <w:r w:rsidR="002230C4">
        <w:t xml:space="preserve">региональным </w:t>
      </w:r>
      <w:r w:rsidR="00511F22" w:rsidRPr="00F439D2">
        <w:t xml:space="preserve">базовым </w:t>
      </w:r>
      <w:r w:rsidR="00D7470D" w:rsidRPr="00F439D2">
        <w:t xml:space="preserve">Центром </w:t>
      </w:r>
      <w:r w:rsidR="002230C4">
        <w:t>«К</w:t>
      </w:r>
      <w:r w:rsidR="00D7470D" w:rsidRPr="00F439D2">
        <w:t>арьер</w:t>
      </w:r>
      <w:r w:rsidR="002230C4">
        <w:t>а»</w:t>
      </w:r>
      <w:r w:rsidR="00511F22" w:rsidRPr="00F439D2">
        <w:t xml:space="preserve"> по основным направлениям деятельности.</w:t>
      </w:r>
    </w:p>
    <w:p w:rsidR="007C6C7A" w:rsidRPr="00F439D2" w:rsidRDefault="00576FC7" w:rsidP="00576FC7">
      <w:pPr>
        <w:pStyle w:val="Heading1"/>
        <w:tabs>
          <w:tab w:val="left" w:pos="4548"/>
        </w:tabs>
        <w:spacing w:line="360" w:lineRule="auto"/>
        <w:ind w:left="4002" w:firstLine="0"/>
      </w:pPr>
      <w:r>
        <w:t xml:space="preserve">2. </w:t>
      </w:r>
      <w:r w:rsidR="00511F22" w:rsidRPr="00F439D2">
        <w:t>Цели</w:t>
      </w:r>
      <w:r w:rsidR="000B6925" w:rsidRPr="00F439D2">
        <w:t xml:space="preserve"> </w:t>
      </w:r>
      <w:r w:rsidR="00511F22" w:rsidRPr="00F439D2">
        <w:t>и</w:t>
      </w:r>
      <w:r w:rsidR="00511F22" w:rsidRPr="00F439D2">
        <w:rPr>
          <w:spacing w:val="-2"/>
        </w:rPr>
        <w:t xml:space="preserve"> задачи</w:t>
      </w:r>
    </w:p>
    <w:p w:rsidR="007C6C7A" w:rsidRPr="00F439D2" w:rsidRDefault="00511F22" w:rsidP="00576FC7">
      <w:pPr>
        <w:tabs>
          <w:tab w:val="left" w:pos="515"/>
          <w:tab w:val="left" w:pos="933"/>
          <w:tab w:val="left" w:pos="1263"/>
          <w:tab w:val="left" w:pos="2179"/>
          <w:tab w:val="left" w:pos="2550"/>
          <w:tab w:val="left" w:pos="4775"/>
          <w:tab w:val="left" w:pos="6747"/>
          <w:tab w:val="left" w:pos="7646"/>
          <w:tab w:val="left" w:pos="8764"/>
        </w:tabs>
        <w:spacing w:line="360" w:lineRule="auto"/>
        <w:ind w:right="136" w:firstLine="426"/>
        <w:rPr>
          <w:sz w:val="28"/>
          <w:szCs w:val="28"/>
        </w:rPr>
      </w:pPr>
      <w:r w:rsidRPr="00F439D2">
        <w:rPr>
          <w:sz w:val="28"/>
          <w:szCs w:val="28"/>
        </w:rPr>
        <w:t>Основной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целью</w:t>
      </w:r>
      <w:r w:rsidR="000B6925" w:rsidRPr="00F439D2">
        <w:rPr>
          <w:sz w:val="28"/>
          <w:szCs w:val="28"/>
        </w:rPr>
        <w:t xml:space="preserve"> </w:t>
      </w:r>
      <w:r w:rsidRPr="00F439D2">
        <w:rPr>
          <w:sz w:val="28"/>
          <w:szCs w:val="28"/>
        </w:rPr>
        <w:t>деятельности</w:t>
      </w:r>
      <w:r w:rsidR="000B6925" w:rsidRPr="00F439D2">
        <w:rPr>
          <w:sz w:val="28"/>
          <w:szCs w:val="28"/>
        </w:rPr>
        <w:t xml:space="preserve"> Отдела </w:t>
      </w:r>
      <w:r w:rsidRPr="00F439D2">
        <w:rPr>
          <w:sz w:val="28"/>
          <w:szCs w:val="28"/>
        </w:rPr>
        <w:t>является</w:t>
      </w:r>
      <w:r w:rsidR="00D7470D" w:rsidRPr="00F439D2">
        <w:rPr>
          <w:sz w:val="28"/>
          <w:szCs w:val="28"/>
        </w:rPr>
        <w:t xml:space="preserve"> содействие трудоустрой</w:t>
      </w:r>
      <w:r w:rsidR="00576FC7">
        <w:rPr>
          <w:sz w:val="28"/>
          <w:szCs w:val="28"/>
        </w:rPr>
        <w:t>ству выпускников техникума.</w:t>
      </w:r>
    </w:p>
    <w:p w:rsidR="00D7470D" w:rsidRPr="00F439D2" w:rsidRDefault="00D7470D" w:rsidP="00576FC7">
      <w:pPr>
        <w:tabs>
          <w:tab w:val="left" w:pos="515"/>
          <w:tab w:val="left" w:pos="933"/>
          <w:tab w:val="left" w:pos="2179"/>
          <w:tab w:val="left" w:pos="2550"/>
          <w:tab w:val="left" w:pos="4775"/>
          <w:tab w:val="left" w:pos="6747"/>
          <w:tab w:val="left" w:pos="7646"/>
          <w:tab w:val="left" w:pos="8764"/>
        </w:tabs>
        <w:spacing w:line="360" w:lineRule="auto"/>
        <w:ind w:right="136" w:firstLine="426"/>
        <w:rPr>
          <w:sz w:val="28"/>
          <w:szCs w:val="28"/>
        </w:rPr>
      </w:pPr>
      <w:r w:rsidRPr="00F439D2">
        <w:rPr>
          <w:sz w:val="28"/>
          <w:szCs w:val="28"/>
        </w:rPr>
        <w:t>Задачами деятельности Отдела являются:</w:t>
      </w:r>
    </w:p>
    <w:p w:rsidR="002E617B" w:rsidRPr="00F439D2" w:rsidRDefault="00D7470D" w:rsidP="00576FC7">
      <w:pPr>
        <w:tabs>
          <w:tab w:val="left" w:pos="515"/>
          <w:tab w:val="left" w:pos="933"/>
          <w:tab w:val="left" w:pos="2179"/>
          <w:tab w:val="left" w:pos="2550"/>
          <w:tab w:val="left" w:pos="4775"/>
          <w:tab w:val="left" w:pos="6747"/>
          <w:tab w:val="left" w:pos="7646"/>
          <w:tab w:val="left" w:pos="8764"/>
        </w:tabs>
        <w:spacing w:line="360" w:lineRule="auto"/>
        <w:ind w:right="136" w:firstLine="426"/>
        <w:rPr>
          <w:sz w:val="28"/>
          <w:szCs w:val="28"/>
        </w:rPr>
      </w:pPr>
      <w:r w:rsidRPr="00F439D2">
        <w:rPr>
          <w:sz w:val="28"/>
          <w:szCs w:val="28"/>
        </w:rPr>
        <w:lastRenderedPageBreak/>
        <w:t xml:space="preserve">- осуществление мониторинга трудоустройства </w:t>
      </w:r>
      <w:r w:rsidR="002E617B" w:rsidRPr="00F439D2">
        <w:rPr>
          <w:sz w:val="28"/>
          <w:szCs w:val="28"/>
        </w:rPr>
        <w:t>выпускников техникума;</w:t>
      </w:r>
    </w:p>
    <w:p w:rsidR="002E617B" w:rsidRPr="00F439D2" w:rsidRDefault="002E617B" w:rsidP="00576FC7">
      <w:pPr>
        <w:tabs>
          <w:tab w:val="left" w:pos="515"/>
          <w:tab w:val="left" w:pos="933"/>
          <w:tab w:val="left" w:pos="2179"/>
          <w:tab w:val="left" w:pos="2550"/>
          <w:tab w:val="left" w:pos="4775"/>
          <w:tab w:val="left" w:pos="6747"/>
          <w:tab w:val="left" w:pos="7646"/>
          <w:tab w:val="left" w:pos="8764"/>
        </w:tabs>
        <w:spacing w:line="360" w:lineRule="auto"/>
        <w:ind w:right="136" w:firstLine="426"/>
        <w:rPr>
          <w:sz w:val="28"/>
          <w:szCs w:val="28"/>
        </w:rPr>
      </w:pPr>
      <w:r w:rsidRPr="00F439D2">
        <w:rPr>
          <w:sz w:val="28"/>
          <w:szCs w:val="28"/>
        </w:rPr>
        <w:t>- осуществление взаимосвязи с региональным центром содействия трудоустройству выпускников,  Министерством образования и науки Республики Алтай, с Министерством труда, социального развития и занятости населения Республики Алтай;</w:t>
      </w:r>
    </w:p>
    <w:p w:rsidR="00576FC7" w:rsidRDefault="002E617B" w:rsidP="00576FC7">
      <w:pPr>
        <w:tabs>
          <w:tab w:val="left" w:pos="515"/>
          <w:tab w:val="left" w:pos="933"/>
          <w:tab w:val="left" w:pos="2179"/>
          <w:tab w:val="left" w:pos="2550"/>
          <w:tab w:val="left" w:pos="4775"/>
          <w:tab w:val="left" w:pos="6747"/>
          <w:tab w:val="left" w:pos="7646"/>
          <w:tab w:val="left" w:pos="8764"/>
        </w:tabs>
        <w:spacing w:line="360" w:lineRule="auto"/>
        <w:ind w:right="136" w:firstLine="426"/>
        <w:rPr>
          <w:sz w:val="28"/>
          <w:szCs w:val="28"/>
        </w:rPr>
      </w:pPr>
      <w:r w:rsidRPr="00F439D2">
        <w:rPr>
          <w:sz w:val="28"/>
          <w:szCs w:val="28"/>
        </w:rPr>
        <w:t xml:space="preserve">- </w:t>
      </w:r>
      <w:r w:rsidR="00511F22" w:rsidRPr="00F439D2">
        <w:rPr>
          <w:spacing w:val="-2"/>
          <w:sz w:val="28"/>
          <w:szCs w:val="28"/>
        </w:rPr>
        <w:t>сотрудничество</w:t>
      </w:r>
      <w:r w:rsidR="00511F22" w:rsidRPr="00F439D2">
        <w:rPr>
          <w:sz w:val="28"/>
          <w:szCs w:val="28"/>
        </w:rPr>
        <w:tab/>
      </w:r>
      <w:r w:rsidR="00511F22" w:rsidRPr="00F439D2">
        <w:rPr>
          <w:spacing w:val="-10"/>
          <w:sz w:val="28"/>
          <w:szCs w:val="28"/>
        </w:rPr>
        <w:t>с</w:t>
      </w:r>
      <w:r w:rsidR="00576FC7">
        <w:rPr>
          <w:spacing w:val="-10"/>
          <w:sz w:val="28"/>
          <w:szCs w:val="28"/>
        </w:rPr>
        <w:t xml:space="preserve"> </w:t>
      </w:r>
      <w:r w:rsidR="00511F22" w:rsidRPr="00F439D2">
        <w:rPr>
          <w:spacing w:val="-2"/>
          <w:sz w:val="28"/>
          <w:szCs w:val="28"/>
        </w:rPr>
        <w:t>предприятиями</w:t>
      </w:r>
      <w:r w:rsidR="00106ACE" w:rsidRPr="00F439D2">
        <w:rPr>
          <w:spacing w:val="-2"/>
          <w:sz w:val="28"/>
          <w:szCs w:val="28"/>
        </w:rPr>
        <w:t xml:space="preserve"> </w:t>
      </w:r>
      <w:r w:rsidR="00511F22" w:rsidRPr="00F439D2">
        <w:rPr>
          <w:spacing w:val="-10"/>
          <w:sz w:val="28"/>
          <w:szCs w:val="28"/>
        </w:rPr>
        <w:t>и</w:t>
      </w:r>
      <w:r w:rsidRPr="00F439D2">
        <w:rPr>
          <w:spacing w:val="-10"/>
          <w:sz w:val="28"/>
          <w:szCs w:val="28"/>
        </w:rPr>
        <w:t xml:space="preserve"> </w:t>
      </w:r>
      <w:r w:rsidR="00511F22" w:rsidRPr="00F439D2">
        <w:rPr>
          <w:spacing w:val="-2"/>
          <w:sz w:val="28"/>
          <w:szCs w:val="28"/>
        </w:rPr>
        <w:t>организациями,</w:t>
      </w:r>
      <w:r w:rsidRPr="00F439D2">
        <w:rPr>
          <w:spacing w:val="-2"/>
          <w:sz w:val="28"/>
          <w:szCs w:val="28"/>
        </w:rPr>
        <w:t xml:space="preserve"> </w:t>
      </w:r>
      <w:r w:rsidR="00511F22" w:rsidRPr="00F439D2">
        <w:rPr>
          <w:spacing w:val="-2"/>
          <w:sz w:val="28"/>
          <w:szCs w:val="28"/>
        </w:rPr>
        <w:t xml:space="preserve">выступающими </w:t>
      </w:r>
      <w:r w:rsidR="00511F22" w:rsidRPr="00F439D2">
        <w:rPr>
          <w:sz w:val="28"/>
          <w:szCs w:val="28"/>
        </w:rPr>
        <w:t xml:space="preserve">в </w:t>
      </w:r>
      <w:r w:rsidRPr="00F439D2">
        <w:rPr>
          <w:sz w:val="28"/>
          <w:szCs w:val="28"/>
        </w:rPr>
        <w:t>к</w:t>
      </w:r>
      <w:r w:rsidR="00511F22" w:rsidRPr="00F439D2">
        <w:rPr>
          <w:sz w:val="28"/>
          <w:szCs w:val="28"/>
        </w:rPr>
        <w:t>ачестве работодателей для обучающихся и выпускников</w:t>
      </w:r>
      <w:r w:rsidRPr="00F439D2">
        <w:rPr>
          <w:sz w:val="28"/>
          <w:szCs w:val="28"/>
        </w:rPr>
        <w:t>.</w:t>
      </w:r>
    </w:p>
    <w:p w:rsidR="007C6C7A" w:rsidRPr="00F439D2" w:rsidRDefault="00576FC7" w:rsidP="00576FC7">
      <w:pPr>
        <w:pStyle w:val="Heading1"/>
        <w:tabs>
          <w:tab w:val="left" w:pos="3216"/>
        </w:tabs>
        <w:spacing w:before="321" w:line="360" w:lineRule="auto"/>
      </w:pPr>
      <w:r>
        <w:t xml:space="preserve">3. </w:t>
      </w:r>
      <w:r w:rsidR="00511F22" w:rsidRPr="00F439D2">
        <w:t>Организация</w:t>
      </w:r>
      <w:r w:rsidR="00C84C74" w:rsidRPr="00F439D2">
        <w:t xml:space="preserve"> </w:t>
      </w:r>
      <w:r w:rsidR="00511F22" w:rsidRPr="00F439D2">
        <w:t>деятельности</w:t>
      </w:r>
      <w:r w:rsidR="00C84C74" w:rsidRPr="00F439D2">
        <w:t xml:space="preserve"> </w:t>
      </w:r>
      <w:r w:rsidR="00945A6E" w:rsidRPr="00F439D2">
        <w:rPr>
          <w:spacing w:val="-2"/>
        </w:rPr>
        <w:t>Отдел</w:t>
      </w:r>
      <w:r w:rsidR="00511F22" w:rsidRPr="00F439D2">
        <w:rPr>
          <w:spacing w:val="-2"/>
        </w:rPr>
        <w:t>а</w:t>
      </w:r>
    </w:p>
    <w:p w:rsidR="007C6C7A" w:rsidRPr="00F439D2" w:rsidRDefault="00F93ABD" w:rsidP="00576FC7">
      <w:pPr>
        <w:pStyle w:val="a4"/>
        <w:numPr>
          <w:ilvl w:val="1"/>
          <w:numId w:val="5"/>
        </w:numPr>
        <w:tabs>
          <w:tab w:val="left" w:pos="1549"/>
        </w:tabs>
        <w:spacing w:line="360" w:lineRule="auto"/>
        <w:ind w:left="0" w:right="135" w:firstLine="426"/>
        <w:rPr>
          <w:sz w:val="28"/>
          <w:szCs w:val="28"/>
        </w:rPr>
      </w:pPr>
      <w:r w:rsidRPr="00F439D2">
        <w:rPr>
          <w:sz w:val="28"/>
          <w:szCs w:val="28"/>
        </w:rPr>
        <w:t>Отдел</w:t>
      </w:r>
      <w:r w:rsidR="00C84C74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>осуществляет</w:t>
      </w:r>
      <w:r w:rsidR="00C84C74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>свою</w:t>
      </w:r>
      <w:r w:rsidR="00C84C74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>деятельность</w:t>
      </w:r>
      <w:r w:rsidR="00C84C74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>в</w:t>
      </w:r>
      <w:r w:rsidR="00C84C74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>соответствии</w:t>
      </w:r>
      <w:r w:rsidR="00C84C74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 xml:space="preserve">с законодательством Российской Федерации, </w:t>
      </w:r>
      <w:r w:rsidR="00106ACE" w:rsidRPr="00F439D2">
        <w:rPr>
          <w:sz w:val="28"/>
          <w:szCs w:val="28"/>
        </w:rPr>
        <w:t xml:space="preserve">Конституцией Российской Федерации, Законом «Об образовании», постановлениями и распоряжениями Правительства  Российской Федерации, нормативными правовыми актами Министерств,  уставом АПОУ РА «ТОТ» </w:t>
      </w:r>
      <w:r w:rsidR="00511F22" w:rsidRPr="00F439D2">
        <w:rPr>
          <w:sz w:val="28"/>
          <w:szCs w:val="28"/>
        </w:rPr>
        <w:t xml:space="preserve">и настоящим </w:t>
      </w:r>
      <w:r w:rsidR="00511F22" w:rsidRPr="00F439D2">
        <w:rPr>
          <w:spacing w:val="-2"/>
          <w:sz w:val="28"/>
          <w:szCs w:val="28"/>
        </w:rPr>
        <w:t>Положением.</w:t>
      </w:r>
    </w:p>
    <w:p w:rsidR="00106ACE" w:rsidRPr="00F439D2" w:rsidRDefault="00F93ABD" w:rsidP="00576FC7">
      <w:pPr>
        <w:pStyle w:val="a4"/>
        <w:numPr>
          <w:ilvl w:val="1"/>
          <w:numId w:val="5"/>
        </w:numPr>
        <w:tabs>
          <w:tab w:val="left" w:pos="1497"/>
        </w:tabs>
        <w:spacing w:line="360" w:lineRule="auto"/>
        <w:ind w:left="0" w:right="138" w:firstLine="426"/>
        <w:rPr>
          <w:sz w:val="28"/>
          <w:szCs w:val="28"/>
        </w:rPr>
      </w:pPr>
      <w:r w:rsidRPr="00F439D2">
        <w:rPr>
          <w:sz w:val="28"/>
          <w:szCs w:val="28"/>
        </w:rPr>
        <w:t xml:space="preserve">Отдел </w:t>
      </w:r>
      <w:r w:rsidR="00511F22" w:rsidRPr="00F439D2">
        <w:rPr>
          <w:sz w:val="28"/>
          <w:szCs w:val="28"/>
        </w:rPr>
        <w:t>осуществляет</w:t>
      </w:r>
      <w:r w:rsidR="00C84C74" w:rsidRPr="00F439D2">
        <w:rPr>
          <w:sz w:val="28"/>
          <w:szCs w:val="28"/>
        </w:rPr>
        <w:t xml:space="preserve"> </w:t>
      </w:r>
      <w:r w:rsidR="00106ACE" w:rsidRPr="00F439D2">
        <w:rPr>
          <w:sz w:val="28"/>
          <w:szCs w:val="28"/>
        </w:rPr>
        <w:t xml:space="preserve">следующие виды  </w:t>
      </w:r>
      <w:r w:rsidR="00511F22" w:rsidRPr="00F439D2">
        <w:rPr>
          <w:sz w:val="28"/>
          <w:szCs w:val="28"/>
        </w:rPr>
        <w:t>деятельност</w:t>
      </w:r>
      <w:r w:rsidR="00106ACE" w:rsidRPr="00F439D2">
        <w:rPr>
          <w:sz w:val="28"/>
          <w:szCs w:val="28"/>
        </w:rPr>
        <w:t>и в области содействия трудоустройству выпускников техникума:</w:t>
      </w:r>
    </w:p>
    <w:p w:rsidR="00A93B8F" w:rsidRPr="00F439D2" w:rsidRDefault="00A93B8F" w:rsidP="00576FC7">
      <w:pPr>
        <w:pStyle w:val="a4"/>
        <w:numPr>
          <w:ilvl w:val="1"/>
          <w:numId w:val="5"/>
        </w:numPr>
        <w:tabs>
          <w:tab w:val="left" w:pos="1497"/>
        </w:tabs>
        <w:spacing w:line="360" w:lineRule="auto"/>
        <w:ind w:left="0" w:right="138" w:firstLine="426"/>
        <w:rPr>
          <w:sz w:val="28"/>
          <w:szCs w:val="28"/>
        </w:rPr>
      </w:pPr>
      <w:r w:rsidRPr="00F439D2">
        <w:rPr>
          <w:sz w:val="28"/>
          <w:szCs w:val="28"/>
        </w:rPr>
        <w:t>- внедрение и сопровождение автоматизированной информационной системы содействия трудоустройства выпускников техникума;</w:t>
      </w:r>
    </w:p>
    <w:p w:rsidR="00106ACE" w:rsidRPr="00F439D2" w:rsidRDefault="00106ACE" w:rsidP="00576FC7">
      <w:pPr>
        <w:pStyle w:val="a4"/>
        <w:numPr>
          <w:ilvl w:val="1"/>
          <w:numId w:val="5"/>
        </w:numPr>
        <w:tabs>
          <w:tab w:val="left" w:pos="1497"/>
        </w:tabs>
        <w:spacing w:line="360" w:lineRule="auto"/>
        <w:ind w:left="0" w:right="138" w:firstLine="426"/>
        <w:rPr>
          <w:sz w:val="28"/>
          <w:szCs w:val="28"/>
        </w:rPr>
      </w:pPr>
      <w:r w:rsidRPr="00F439D2">
        <w:rPr>
          <w:sz w:val="28"/>
          <w:szCs w:val="28"/>
        </w:rPr>
        <w:t>- мониторинг и анализ трудоустройства выпускников техникума;</w:t>
      </w:r>
    </w:p>
    <w:p w:rsidR="00A93B8F" w:rsidRPr="00F439D2" w:rsidRDefault="00106ACE" w:rsidP="00576FC7">
      <w:pPr>
        <w:pStyle w:val="a4"/>
        <w:numPr>
          <w:ilvl w:val="1"/>
          <w:numId w:val="5"/>
        </w:numPr>
        <w:tabs>
          <w:tab w:val="left" w:pos="1497"/>
        </w:tabs>
        <w:spacing w:line="360" w:lineRule="auto"/>
        <w:ind w:left="0" w:right="138" w:firstLine="426"/>
        <w:rPr>
          <w:sz w:val="28"/>
          <w:szCs w:val="28"/>
        </w:rPr>
      </w:pPr>
      <w:r w:rsidRPr="00F439D2">
        <w:rPr>
          <w:sz w:val="28"/>
          <w:szCs w:val="28"/>
        </w:rPr>
        <w:t xml:space="preserve">- подготовка и предоставление аналитической </w:t>
      </w:r>
      <w:r w:rsidR="004C42FA" w:rsidRPr="00F439D2">
        <w:rPr>
          <w:sz w:val="28"/>
          <w:szCs w:val="28"/>
        </w:rPr>
        <w:t>информации в части содействия трудоустройства выпускников</w:t>
      </w:r>
      <w:r w:rsidR="00A93B8F" w:rsidRPr="00F439D2">
        <w:rPr>
          <w:sz w:val="28"/>
          <w:szCs w:val="28"/>
        </w:rPr>
        <w:t xml:space="preserve"> техникума в Министерство образования и науки Республики Алтай и другие органы исполнительной власти Республики Алтай</w:t>
      </w:r>
      <w:r w:rsidR="00E72B8A" w:rsidRPr="00F439D2">
        <w:rPr>
          <w:sz w:val="28"/>
          <w:szCs w:val="28"/>
        </w:rPr>
        <w:t>;</w:t>
      </w:r>
    </w:p>
    <w:p w:rsidR="00A93B8F" w:rsidRPr="00F439D2" w:rsidRDefault="00A93B8F" w:rsidP="00576FC7">
      <w:pPr>
        <w:pStyle w:val="a4"/>
        <w:numPr>
          <w:ilvl w:val="1"/>
          <w:numId w:val="5"/>
        </w:numPr>
        <w:tabs>
          <w:tab w:val="left" w:pos="1497"/>
        </w:tabs>
        <w:spacing w:line="360" w:lineRule="auto"/>
        <w:ind w:left="0" w:right="138" w:firstLine="426"/>
        <w:rPr>
          <w:sz w:val="28"/>
          <w:szCs w:val="28"/>
        </w:rPr>
      </w:pPr>
      <w:r w:rsidRPr="00F439D2">
        <w:rPr>
          <w:sz w:val="28"/>
          <w:szCs w:val="28"/>
        </w:rPr>
        <w:t>- участие в научно-практических, методических конференциях, семинарах по направлению деятельности;</w:t>
      </w:r>
    </w:p>
    <w:p w:rsidR="00E72B8A" w:rsidRPr="00F439D2" w:rsidRDefault="00E72B8A" w:rsidP="00576FC7">
      <w:pPr>
        <w:tabs>
          <w:tab w:val="left" w:pos="1497"/>
        </w:tabs>
        <w:spacing w:line="360" w:lineRule="auto"/>
        <w:ind w:right="147" w:firstLine="426"/>
        <w:rPr>
          <w:sz w:val="28"/>
          <w:szCs w:val="28"/>
        </w:rPr>
      </w:pPr>
      <w:r w:rsidRPr="00F439D2">
        <w:rPr>
          <w:sz w:val="28"/>
          <w:szCs w:val="28"/>
        </w:rPr>
        <w:t>- организация мероприятий (ярмарок вакансий, дней карьеры, презентаций работодателей, экскурсии на предприятия и др.);</w:t>
      </w:r>
    </w:p>
    <w:p w:rsidR="00E72B8A" w:rsidRPr="00F439D2" w:rsidRDefault="00E72B8A" w:rsidP="00576FC7">
      <w:pPr>
        <w:pStyle w:val="a4"/>
        <w:numPr>
          <w:ilvl w:val="2"/>
          <w:numId w:val="5"/>
        </w:numPr>
        <w:tabs>
          <w:tab w:val="left" w:pos="926"/>
        </w:tabs>
        <w:spacing w:line="360" w:lineRule="auto"/>
        <w:ind w:left="0" w:right="141" w:firstLine="426"/>
        <w:rPr>
          <w:sz w:val="28"/>
          <w:szCs w:val="28"/>
        </w:rPr>
      </w:pPr>
      <w:r w:rsidRPr="00F439D2">
        <w:rPr>
          <w:sz w:val="28"/>
          <w:szCs w:val="28"/>
        </w:rPr>
        <w:t>проведение профессионально – ориентирующих мероприятий, мероприятий по профессиональной агитации;</w:t>
      </w:r>
    </w:p>
    <w:p w:rsidR="00E72B8A" w:rsidRPr="00F439D2" w:rsidRDefault="00E72B8A" w:rsidP="00576FC7">
      <w:pPr>
        <w:pStyle w:val="a4"/>
        <w:numPr>
          <w:ilvl w:val="1"/>
          <w:numId w:val="5"/>
        </w:numPr>
        <w:tabs>
          <w:tab w:val="left" w:pos="1497"/>
        </w:tabs>
        <w:spacing w:line="360" w:lineRule="auto"/>
        <w:ind w:left="0" w:right="138" w:firstLine="426"/>
        <w:rPr>
          <w:sz w:val="28"/>
          <w:szCs w:val="28"/>
        </w:rPr>
      </w:pPr>
      <w:r w:rsidRPr="00F439D2">
        <w:rPr>
          <w:sz w:val="28"/>
          <w:szCs w:val="28"/>
        </w:rPr>
        <w:t>- иные виды деятельности,</w:t>
      </w:r>
      <w:r w:rsidR="002230C4">
        <w:rPr>
          <w:sz w:val="28"/>
          <w:szCs w:val="28"/>
        </w:rPr>
        <w:t xml:space="preserve"> связанные с направлением деятельности Отдела, </w:t>
      </w:r>
      <w:r w:rsidRPr="00F439D2">
        <w:rPr>
          <w:sz w:val="28"/>
          <w:szCs w:val="28"/>
        </w:rPr>
        <w:t>разрешенные действующим законодательством для профессиональных образовательных организаций.</w:t>
      </w:r>
    </w:p>
    <w:p w:rsidR="00A93B8F" w:rsidRPr="00F439D2" w:rsidRDefault="00A93B8F" w:rsidP="00576FC7">
      <w:pPr>
        <w:pStyle w:val="a4"/>
        <w:spacing w:line="360" w:lineRule="auto"/>
        <w:ind w:left="0" w:firstLine="426"/>
        <w:rPr>
          <w:sz w:val="28"/>
          <w:szCs w:val="28"/>
        </w:rPr>
      </w:pPr>
    </w:p>
    <w:p w:rsidR="007C6C7A" w:rsidRPr="00F439D2" w:rsidRDefault="00576FC7" w:rsidP="00576FC7">
      <w:pPr>
        <w:pStyle w:val="Heading1"/>
        <w:tabs>
          <w:tab w:val="left" w:pos="2212"/>
        </w:tabs>
        <w:spacing w:line="360" w:lineRule="auto"/>
        <w:jc w:val="left"/>
      </w:pPr>
      <w:r>
        <w:t xml:space="preserve">4. </w:t>
      </w:r>
      <w:r w:rsidR="00511F22" w:rsidRPr="00F439D2">
        <w:t>Управление</w:t>
      </w:r>
      <w:r w:rsidR="00F93ABD" w:rsidRPr="00F439D2">
        <w:t xml:space="preserve"> Отделом </w:t>
      </w:r>
      <w:r w:rsidR="00511F22" w:rsidRPr="00F439D2">
        <w:t>и</w:t>
      </w:r>
      <w:r w:rsidR="00F93ABD" w:rsidRPr="00F439D2">
        <w:t xml:space="preserve"> </w:t>
      </w:r>
      <w:r w:rsidR="00511F22" w:rsidRPr="00F439D2">
        <w:t>контроль</w:t>
      </w:r>
      <w:r w:rsidR="00F93ABD" w:rsidRPr="00F439D2">
        <w:t xml:space="preserve"> </w:t>
      </w:r>
      <w:r w:rsidR="00511F22" w:rsidRPr="00F439D2">
        <w:t>его</w:t>
      </w:r>
      <w:r w:rsidR="00F93ABD" w:rsidRPr="00F439D2">
        <w:t xml:space="preserve"> </w:t>
      </w:r>
      <w:r w:rsidR="00511F22" w:rsidRPr="00F439D2">
        <w:rPr>
          <w:spacing w:val="-2"/>
        </w:rPr>
        <w:t>деятельности</w:t>
      </w:r>
    </w:p>
    <w:p w:rsidR="007C6C7A" w:rsidRPr="00F439D2" w:rsidRDefault="00CC7E8B" w:rsidP="00576FC7">
      <w:pPr>
        <w:pStyle w:val="a4"/>
        <w:numPr>
          <w:ilvl w:val="1"/>
          <w:numId w:val="7"/>
        </w:numPr>
        <w:tabs>
          <w:tab w:val="left" w:pos="1181"/>
          <w:tab w:val="left" w:pos="9858"/>
        </w:tabs>
        <w:spacing w:line="360" w:lineRule="auto"/>
        <w:ind w:left="0" w:right="134" w:firstLine="426"/>
        <w:rPr>
          <w:sz w:val="28"/>
          <w:szCs w:val="28"/>
        </w:rPr>
      </w:pPr>
      <w:r>
        <w:rPr>
          <w:sz w:val="28"/>
          <w:szCs w:val="28"/>
        </w:rPr>
        <w:t>Специалистом</w:t>
      </w:r>
      <w:r w:rsidR="00F93ABD" w:rsidRPr="00F439D2">
        <w:rPr>
          <w:sz w:val="28"/>
          <w:szCs w:val="28"/>
        </w:rPr>
        <w:t xml:space="preserve"> </w:t>
      </w:r>
      <w:r w:rsidR="00945A6E" w:rsidRPr="00F439D2">
        <w:rPr>
          <w:sz w:val="28"/>
          <w:szCs w:val="28"/>
        </w:rPr>
        <w:t>Отдел</w:t>
      </w:r>
      <w:r w:rsidR="00511F22" w:rsidRPr="00F439D2">
        <w:rPr>
          <w:sz w:val="28"/>
          <w:szCs w:val="28"/>
        </w:rPr>
        <w:t>а</w:t>
      </w:r>
      <w:r w:rsidR="00F93ABD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>является</w:t>
      </w:r>
      <w:r w:rsidR="00F93ABD" w:rsidRPr="00F439D2">
        <w:rPr>
          <w:sz w:val="28"/>
          <w:szCs w:val="28"/>
        </w:rPr>
        <w:t xml:space="preserve"> </w:t>
      </w:r>
      <w:r w:rsidR="00E72B8A" w:rsidRPr="00F439D2">
        <w:rPr>
          <w:sz w:val="28"/>
          <w:szCs w:val="28"/>
        </w:rPr>
        <w:t>сотруд</w:t>
      </w:r>
      <w:r w:rsidR="00511F22" w:rsidRPr="00F439D2">
        <w:rPr>
          <w:sz w:val="28"/>
          <w:szCs w:val="28"/>
        </w:rPr>
        <w:t>ник</w:t>
      </w:r>
      <w:r w:rsidR="00E72B8A" w:rsidRPr="00F439D2">
        <w:rPr>
          <w:sz w:val="28"/>
          <w:szCs w:val="28"/>
        </w:rPr>
        <w:t xml:space="preserve"> </w:t>
      </w:r>
      <w:r w:rsidR="00E72B8A" w:rsidRPr="00F439D2">
        <w:rPr>
          <w:spacing w:val="-10"/>
          <w:sz w:val="28"/>
          <w:szCs w:val="28"/>
        </w:rPr>
        <w:t xml:space="preserve">Техникума, </w:t>
      </w:r>
      <w:r w:rsidR="00511F22" w:rsidRPr="00F439D2">
        <w:rPr>
          <w:sz w:val="28"/>
          <w:szCs w:val="28"/>
        </w:rPr>
        <w:t>назначаемый</w:t>
      </w:r>
      <w:r w:rsidR="00F93ABD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>приказом</w:t>
      </w:r>
      <w:r w:rsidR="00F93ABD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>директора,</w:t>
      </w:r>
      <w:r w:rsidR="00F93ABD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>осуществляющий</w:t>
      </w:r>
      <w:r w:rsidR="00F93ABD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>свою</w:t>
      </w:r>
      <w:r w:rsidR="00F93ABD" w:rsidRPr="00F439D2">
        <w:rPr>
          <w:sz w:val="28"/>
          <w:szCs w:val="28"/>
        </w:rPr>
        <w:t xml:space="preserve"> </w:t>
      </w:r>
      <w:r w:rsidR="00511F22" w:rsidRPr="00F439D2">
        <w:rPr>
          <w:sz w:val="28"/>
          <w:szCs w:val="28"/>
        </w:rPr>
        <w:t>деятельность на основании настоящего Положения.</w:t>
      </w:r>
    </w:p>
    <w:p w:rsidR="007C6C7A" w:rsidRPr="00576FC7" w:rsidRDefault="00CC7E8B" w:rsidP="00576FC7">
      <w:pPr>
        <w:pStyle w:val="a4"/>
        <w:numPr>
          <w:ilvl w:val="1"/>
          <w:numId w:val="7"/>
        </w:numPr>
        <w:tabs>
          <w:tab w:val="left" w:pos="1234"/>
        </w:tabs>
        <w:spacing w:before="2" w:line="360" w:lineRule="auto"/>
        <w:ind w:left="0" w:right="135" w:firstLine="426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="00F439D2" w:rsidRPr="00576FC7">
        <w:rPr>
          <w:sz w:val="28"/>
          <w:szCs w:val="28"/>
        </w:rPr>
        <w:t xml:space="preserve">, </w:t>
      </w:r>
      <w:r w:rsidR="00511F22" w:rsidRPr="00576FC7">
        <w:rPr>
          <w:sz w:val="28"/>
          <w:szCs w:val="28"/>
        </w:rPr>
        <w:t xml:space="preserve">осуществляющий деятельность </w:t>
      </w:r>
      <w:r w:rsidR="00945A6E" w:rsidRPr="00576FC7">
        <w:rPr>
          <w:sz w:val="28"/>
          <w:szCs w:val="28"/>
        </w:rPr>
        <w:t>Отдел</w:t>
      </w:r>
      <w:r w:rsidR="00511F22" w:rsidRPr="00576FC7">
        <w:rPr>
          <w:sz w:val="28"/>
          <w:szCs w:val="28"/>
        </w:rPr>
        <w:t xml:space="preserve">а разрабатывает план работы, </w:t>
      </w:r>
      <w:r w:rsidR="00F439D2" w:rsidRPr="00576FC7">
        <w:rPr>
          <w:sz w:val="28"/>
          <w:szCs w:val="28"/>
        </w:rPr>
        <w:t xml:space="preserve">готовит отчетную документацию, </w:t>
      </w:r>
      <w:r w:rsidR="00511F22" w:rsidRPr="00576FC7">
        <w:rPr>
          <w:sz w:val="28"/>
          <w:szCs w:val="28"/>
        </w:rPr>
        <w:t xml:space="preserve">осуществляет свою работу совместно с заместителями директора, </w:t>
      </w:r>
      <w:r w:rsidR="00F439D2" w:rsidRPr="00576FC7">
        <w:rPr>
          <w:sz w:val="28"/>
          <w:szCs w:val="28"/>
        </w:rPr>
        <w:t>кураторами учебных групп и другими</w:t>
      </w:r>
      <w:r w:rsidR="00511F22" w:rsidRPr="00576FC7">
        <w:rPr>
          <w:sz w:val="28"/>
          <w:szCs w:val="28"/>
        </w:rPr>
        <w:t xml:space="preserve"> педагогическими </w:t>
      </w:r>
      <w:r w:rsidR="00511F22" w:rsidRPr="00576FC7">
        <w:rPr>
          <w:spacing w:val="-2"/>
          <w:sz w:val="28"/>
          <w:szCs w:val="28"/>
        </w:rPr>
        <w:t>работниками</w:t>
      </w:r>
      <w:r w:rsidR="00576FC7">
        <w:rPr>
          <w:spacing w:val="-2"/>
          <w:sz w:val="28"/>
          <w:szCs w:val="28"/>
        </w:rPr>
        <w:t xml:space="preserve"> (при необходимости)</w:t>
      </w:r>
      <w:r w:rsidR="00511F22" w:rsidRPr="00576FC7">
        <w:rPr>
          <w:spacing w:val="-2"/>
          <w:sz w:val="28"/>
          <w:szCs w:val="28"/>
        </w:rPr>
        <w:t>.</w:t>
      </w:r>
    </w:p>
    <w:p w:rsidR="007C6C7A" w:rsidRPr="00F439D2" w:rsidRDefault="007C6C7A" w:rsidP="00576FC7">
      <w:pPr>
        <w:pStyle w:val="a3"/>
        <w:spacing w:before="2" w:line="360" w:lineRule="auto"/>
        <w:ind w:left="0" w:firstLine="426"/>
        <w:jc w:val="left"/>
      </w:pPr>
    </w:p>
    <w:p w:rsidR="007C6C7A" w:rsidRPr="00F439D2" w:rsidRDefault="00576FC7" w:rsidP="00576FC7">
      <w:pPr>
        <w:pStyle w:val="Heading1"/>
        <w:tabs>
          <w:tab w:val="left" w:pos="3615"/>
        </w:tabs>
        <w:spacing w:line="360" w:lineRule="auto"/>
      </w:pPr>
      <w:r>
        <w:t xml:space="preserve">5. </w:t>
      </w:r>
      <w:r w:rsidR="00511F22" w:rsidRPr="00F439D2">
        <w:t>Заключительные</w:t>
      </w:r>
      <w:r w:rsidR="005C6F71" w:rsidRPr="00F439D2">
        <w:t xml:space="preserve"> </w:t>
      </w:r>
      <w:r w:rsidR="00511F22" w:rsidRPr="00F439D2">
        <w:rPr>
          <w:spacing w:val="-2"/>
        </w:rPr>
        <w:t>положения</w:t>
      </w:r>
    </w:p>
    <w:p w:rsidR="007C6C7A" w:rsidRPr="00576FC7" w:rsidRDefault="00511F22" w:rsidP="00576FC7">
      <w:pPr>
        <w:pStyle w:val="a4"/>
        <w:numPr>
          <w:ilvl w:val="1"/>
          <w:numId w:val="2"/>
        </w:numPr>
        <w:tabs>
          <w:tab w:val="left" w:pos="1275"/>
          <w:tab w:val="left" w:pos="2809"/>
        </w:tabs>
        <w:spacing w:line="360" w:lineRule="auto"/>
        <w:ind w:left="0" w:right="142" w:firstLine="426"/>
        <w:rPr>
          <w:sz w:val="28"/>
          <w:szCs w:val="28"/>
        </w:rPr>
      </w:pPr>
      <w:r w:rsidRPr="00576FC7">
        <w:rPr>
          <w:sz w:val="28"/>
          <w:szCs w:val="28"/>
        </w:rPr>
        <w:t>Настоящее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Положение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вступает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в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силу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с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момента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его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утверждения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 xml:space="preserve">директором </w:t>
      </w:r>
      <w:r w:rsidR="005C6F71" w:rsidRPr="00576FC7">
        <w:rPr>
          <w:sz w:val="28"/>
          <w:szCs w:val="28"/>
        </w:rPr>
        <w:t xml:space="preserve">Техникума </w:t>
      </w:r>
      <w:r w:rsidRPr="00576FC7">
        <w:rPr>
          <w:sz w:val="28"/>
          <w:szCs w:val="28"/>
        </w:rPr>
        <w:t>и размещается на официальном сайте.</w:t>
      </w:r>
    </w:p>
    <w:p w:rsidR="007C6C7A" w:rsidRPr="00576FC7" w:rsidRDefault="00511F22" w:rsidP="00576FC7">
      <w:pPr>
        <w:pStyle w:val="a4"/>
        <w:numPr>
          <w:ilvl w:val="1"/>
          <w:numId w:val="2"/>
        </w:numPr>
        <w:tabs>
          <w:tab w:val="left" w:pos="1277"/>
          <w:tab w:val="left" w:pos="7140"/>
        </w:tabs>
        <w:spacing w:line="360" w:lineRule="auto"/>
        <w:ind w:left="0" w:right="145" w:firstLine="426"/>
        <w:rPr>
          <w:sz w:val="28"/>
        </w:rPr>
      </w:pPr>
      <w:r w:rsidRPr="00576FC7">
        <w:rPr>
          <w:sz w:val="28"/>
          <w:szCs w:val="28"/>
        </w:rPr>
        <w:t>В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настоящее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Положение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могут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вноситься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изменения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и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>дополнения,</w:t>
      </w:r>
      <w:r w:rsidR="005C6F71" w:rsidRPr="00576FC7">
        <w:rPr>
          <w:sz w:val="28"/>
          <w:szCs w:val="28"/>
        </w:rPr>
        <w:t xml:space="preserve"> </w:t>
      </w:r>
      <w:r w:rsidRPr="00576FC7">
        <w:rPr>
          <w:sz w:val="28"/>
          <w:szCs w:val="28"/>
        </w:rPr>
        <w:t xml:space="preserve">которые утверждаются приказом директора </w:t>
      </w:r>
      <w:r w:rsidR="005C6F71" w:rsidRPr="00576FC7">
        <w:rPr>
          <w:sz w:val="28"/>
          <w:szCs w:val="28"/>
        </w:rPr>
        <w:t>Технику</w:t>
      </w:r>
      <w:r w:rsidR="005C6F71" w:rsidRPr="00576FC7">
        <w:rPr>
          <w:sz w:val="28"/>
        </w:rPr>
        <w:t>ма</w:t>
      </w:r>
      <w:r w:rsidRPr="00576FC7">
        <w:rPr>
          <w:spacing w:val="-10"/>
          <w:sz w:val="28"/>
        </w:rPr>
        <w:t>.</w:t>
      </w:r>
    </w:p>
    <w:sectPr w:rsidR="007C6C7A" w:rsidRPr="00576FC7" w:rsidSect="007C6C7A">
      <w:headerReference w:type="default" r:id="rId8"/>
      <w:pgSz w:w="11910" w:h="16840"/>
      <w:pgMar w:top="1040" w:right="425" w:bottom="280" w:left="1417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CDC" w:rsidRDefault="00550CDC" w:rsidP="007C6C7A">
      <w:r>
        <w:separator/>
      </w:r>
    </w:p>
  </w:endnote>
  <w:endnote w:type="continuationSeparator" w:id="1">
    <w:p w:rsidR="00550CDC" w:rsidRDefault="00550CDC" w:rsidP="007C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C7" w:rsidRDefault="00576FC7">
    <w:pPr>
      <w:pStyle w:val="a7"/>
      <w:jc w:val="center"/>
    </w:pPr>
  </w:p>
  <w:p w:rsidR="00576FC7" w:rsidRDefault="00576FC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CDC" w:rsidRDefault="00550CDC" w:rsidP="007C6C7A">
      <w:r>
        <w:separator/>
      </w:r>
    </w:p>
  </w:footnote>
  <w:footnote w:type="continuationSeparator" w:id="1">
    <w:p w:rsidR="00550CDC" w:rsidRDefault="00550CDC" w:rsidP="007C6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C7" w:rsidRDefault="00CE1E0F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2.05pt;margin-top:34.5pt;width:14pt;height:15.3pt;z-index:-251658752;mso-position-horizontal-relative:page;mso-position-vertical-relative:page" filled="f" stroked="f">
          <v:textbox inset="0,0,0,0">
            <w:txbxContent>
              <w:p w:rsidR="00576FC7" w:rsidRPr="000B6925" w:rsidRDefault="00576FC7" w:rsidP="000B6925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5046"/>
    <w:multiLevelType w:val="hybridMultilevel"/>
    <w:tmpl w:val="074EBCA4"/>
    <w:lvl w:ilvl="0" w:tplc="8A0A1636">
      <w:start w:val="6"/>
      <w:numFmt w:val="decimal"/>
      <w:lvlText w:val="%1"/>
      <w:lvlJc w:val="left"/>
      <w:pPr>
        <w:ind w:left="1" w:hanging="641"/>
        <w:jc w:val="left"/>
      </w:pPr>
      <w:rPr>
        <w:rFonts w:hint="default"/>
        <w:lang w:val="ru-RU" w:eastAsia="en-US" w:bidi="ar-SA"/>
      </w:rPr>
    </w:lvl>
    <w:lvl w:ilvl="1" w:tplc="540484C6">
      <w:numFmt w:val="none"/>
      <w:lvlText w:val=""/>
      <w:lvlJc w:val="left"/>
      <w:pPr>
        <w:tabs>
          <w:tab w:val="num" w:pos="360"/>
        </w:tabs>
      </w:pPr>
    </w:lvl>
    <w:lvl w:ilvl="2" w:tplc="2C3A154A">
      <w:numFmt w:val="bullet"/>
      <w:lvlText w:val="•"/>
      <w:lvlJc w:val="left"/>
      <w:pPr>
        <w:ind w:left="2012" w:hanging="641"/>
      </w:pPr>
      <w:rPr>
        <w:rFonts w:hint="default"/>
        <w:lang w:val="ru-RU" w:eastAsia="en-US" w:bidi="ar-SA"/>
      </w:rPr>
    </w:lvl>
    <w:lvl w:ilvl="3" w:tplc="372C25A4">
      <w:numFmt w:val="bullet"/>
      <w:lvlText w:val="•"/>
      <w:lvlJc w:val="left"/>
      <w:pPr>
        <w:ind w:left="3019" w:hanging="641"/>
      </w:pPr>
      <w:rPr>
        <w:rFonts w:hint="default"/>
        <w:lang w:val="ru-RU" w:eastAsia="en-US" w:bidi="ar-SA"/>
      </w:rPr>
    </w:lvl>
    <w:lvl w:ilvl="4" w:tplc="63762EBC">
      <w:numFmt w:val="bullet"/>
      <w:lvlText w:val="•"/>
      <w:lvlJc w:val="left"/>
      <w:pPr>
        <w:ind w:left="4025" w:hanging="641"/>
      </w:pPr>
      <w:rPr>
        <w:rFonts w:hint="default"/>
        <w:lang w:val="ru-RU" w:eastAsia="en-US" w:bidi="ar-SA"/>
      </w:rPr>
    </w:lvl>
    <w:lvl w:ilvl="5" w:tplc="5FC6A362">
      <w:numFmt w:val="bullet"/>
      <w:lvlText w:val="•"/>
      <w:lvlJc w:val="left"/>
      <w:pPr>
        <w:ind w:left="5032" w:hanging="641"/>
      </w:pPr>
      <w:rPr>
        <w:rFonts w:hint="default"/>
        <w:lang w:val="ru-RU" w:eastAsia="en-US" w:bidi="ar-SA"/>
      </w:rPr>
    </w:lvl>
    <w:lvl w:ilvl="6" w:tplc="744E684C">
      <w:numFmt w:val="bullet"/>
      <w:lvlText w:val="•"/>
      <w:lvlJc w:val="left"/>
      <w:pPr>
        <w:ind w:left="6038" w:hanging="641"/>
      </w:pPr>
      <w:rPr>
        <w:rFonts w:hint="default"/>
        <w:lang w:val="ru-RU" w:eastAsia="en-US" w:bidi="ar-SA"/>
      </w:rPr>
    </w:lvl>
    <w:lvl w:ilvl="7" w:tplc="C4BE1EC2">
      <w:numFmt w:val="bullet"/>
      <w:lvlText w:val="•"/>
      <w:lvlJc w:val="left"/>
      <w:pPr>
        <w:ind w:left="7045" w:hanging="641"/>
      </w:pPr>
      <w:rPr>
        <w:rFonts w:hint="default"/>
        <w:lang w:val="ru-RU" w:eastAsia="en-US" w:bidi="ar-SA"/>
      </w:rPr>
    </w:lvl>
    <w:lvl w:ilvl="8" w:tplc="62B8BC84">
      <w:numFmt w:val="bullet"/>
      <w:lvlText w:val="•"/>
      <w:lvlJc w:val="left"/>
      <w:pPr>
        <w:ind w:left="8051" w:hanging="641"/>
      </w:pPr>
      <w:rPr>
        <w:rFonts w:hint="default"/>
        <w:lang w:val="ru-RU" w:eastAsia="en-US" w:bidi="ar-SA"/>
      </w:rPr>
    </w:lvl>
  </w:abstractNum>
  <w:abstractNum w:abstractNumId="1">
    <w:nsid w:val="16C11303"/>
    <w:multiLevelType w:val="hybridMultilevel"/>
    <w:tmpl w:val="A4969460"/>
    <w:lvl w:ilvl="0" w:tplc="8BB8B6F6">
      <w:start w:val="7"/>
      <w:numFmt w:val="decimal"/>
      <w:lvlText w:val="%1"/>
      <w:lvlJc w:val="left"/>
      <w:pPr>
        <w:ind w:left="1" w:hanging="569"/>
        <w:jc w:val="left"/>
      </w:pPr>
      <w:rPr>
        <w:rFonts w:hint="default"/>
        <w:lang w:val="ru-RU" w:eastAsia="en-US" w:bidi="ar-SA"/>
      </w:rPr>
    </w:lvl>
    <w:lvl w:ilvl="1" w:tplc="737AA420">
      <w:numFmt w:val="none"/>
      <w:lvlText w:val=""/>
      <w:lvlJc w:val="left"/>
      <w:pPr>
        <w:tabs>
          <w:tab w:val="num" w:pos="360"/>
        </w:tabs>
      </w:pPr>
    </w:lvl>
    <w:lvl w:ilvl="2" w:tplc="C95A12CC">
      <w:numFmt w:val="bullet"/>
      <w:lvlText w:val="•"/>
      <w:lvlJc w:val="left"/>
      <w:pPr>
        <w:ind w:left="2012" w:hanging="569"/>
      </w:pPr>
      <w:rPr>
        <w:rFonts w:hint="default"/>
        <w:lang w:val="ru-RU" w:eastAsia="en-US" w:bidi="ar-SA"/>
      </w:rPr>
    </w:lvl>
    <w:lvl w:ilvl="3" w:tplc="A3CEB618">
      <w:numFmt w:val="bullet"/>
      <w:lvlText w:val="•"/>
      <w:lvlJc w:val="left"/>
      <w:pPr>
        <w:ind w:left="3019" w:hanging="569"/>
      </w:pPr>
      <w:rPr>
        <w:rFonts w:hint="default"/>
        <w:lang w:val="ru-RU" w:eastAsia="en-US" w:bidi="ar-SA"/>
      </w:rPr>
    </w:lvl>
    <w:lvl w:ilvl="4" w:tplc="641617BA">
      <w:numFmt w:val="bullet"/>
      <w:lvlText w:val="•"/>
      <w:lvlJc w:val="left"/>
      <w:pPr>
        <w:ind w:left="4025" w:hanging="569"/>
      </w:pPr>
      <w:rPr>
        <w:rFonts w:hint="default"/>
        <w:lang w:val="ru-RU" w:eastAsia="en-US" w:bidi="ar-SA"/>
      </w:rPr>
    </w:lvl>
    <w:lvl w:ilvl="5" w:tplc="947CECC6">
      <w:numFmt w:val="bullet"/>
      <w:lvlText w:val="•"/>
      <w:lvlJc w:val="left"/>
      <w:pPr>
        <w:ind w:left="5032" w:hanging="569"/>
      </w:pPr>
      <w:rPr>
        <w:rFonts w:hint="default"/>
        <w:lang w:val="ru-RU" w:eastAsia="en-US" w:bidi="ar-SA"/>
      </w:rPr>
    </w:lvl>
    <w:lvl w:ilvl="6" w:tplc="1E144D92">
      <w:numFmt w:val="bullet"/>
      <w:lvlText w:val="•"/>
      <w:lvlJc w:val="left"/>
      <w:pPr>
        <w:ind w:left="6038" w:hanging="569"/>
      </w:pPr>
      <w:rPr>
        <w:rFonts w:hint="default"/>
        <w:lang w:val="ru-RU" w:eastAsia="en-US" w:bidi="ar-SA"/>
      </w:rPr>
    </w:lvl>
    <w:lvl w:ilvl="7" w:tplc="7380826C">
      <w:numFmt w:val="bullet"/>
      <w:lvlText w:val="•"/>
      <w:lvlJc w:val="left"/>
      <w:pPr>
        <w:ind w:left="7045" w:hanging="569"/>
      </w:pPr>
      <w:rPr>
        <w:rFonts w:hint="default"/>
        <w:lang w:val="ru-RU" w:eastAsia="en-US" w:bidi="ar-SA"/>
      </w:rPr>
    </w:lvl>
    <w:lvl w:ilvl="8" w:tplc="F1E6AF3A">
      <w:numFmt w:val="bullet"/>
      <w:lvlText w:val="•"/>
      <w:lvlJc w:val="left"/>
      <w:pPr>
        <w:ind w:left="8051" w:hanging="569"/>
      </w:pPr>
      <w:rPr>
        <w:rFonts w:hint="default"/>
        <w:lang w:val="ru-RU" w:eastAsia="en-US" w:bidi="ar-SA"/>
      </w:rPr>
    </w:lvl>
  </w:abstractNum>
  <w:abstractNum w:abstractNumId="2">
    <w:nsid w:val="2D3B7C7A"/>
    <w:multiLevelType w:val="hybridMultilevel"/>
    <w:tmpl w:val="06D09E7E"/>
    <w:lvl w:ilvl="0" w:tplc="D21AEE04">
      <w:numFmt w:val="bullet"/>
      <w:lvlText w:val="–"/>
      <w:lvlJc w:val="left"/>
      <w:pPr>
        <w:ind w:left="12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8ED13E">
      <w:numFmt w:val="bullet"/>
      <w:lvlText w:val="•"/>
      <w:lvlJc w:val="left"/>
      <w:pPr>
        <w:ind w:left="1006" w:hanging="351"/>
      </w:pPr>
      <w:rPr>
        <w:rFonts w:hint="default"/>
        <w:lang w:val="ru-RU" w:eastAsia="en-US" w:bidi="ar-SA"/>
      </w:rPr>
    </w:lvl>
    <w:lvl w:ilvl="2" w:tplc="BABA23BC">
      <w:numFmt w:val="bullet"/>
      <w:lvlText w:val="•"/>
      <w:lvlJc w:val="left"/>
      <w:pPr>
        <w:ind w:left="2012" w:hanging="351"/>
      </w:pPr>
      <w:rPr>
        <w:rFonts w:hint="default"/>
        <w:lang w:val="ru-RU" w:eastAsia="en-US" w:bidi="ar-SA"/>
      </w:rPr>
    </w:lvl>
    <w:lvl w:ilvl="3" w:tplc="6DB8BAF6">
      <w:numFmt w:val="bullet"/>
      <w:lvlText w:val="•"/>
      <w:lvlJc w:val="left"/>
      <w:pPr>
        <w:ind w:left="3019" w:hanging="351"/>
      </w:pPr>
      <w:rPr>
        <w:rFonts w:hint="default"/>
        <w:lang w:val="ru-RU" w:eastAsia="en-US" w:bidi="ar-SA"/>
      </w:rPr>
    </w:lvl>
    <w:lvl w:ilvl="4" w:tplc="E4367E9A">
      <w:numFmt w:val="bullet"/>
      <w:lvlText w:val="•"/>
      <w:lvlJc w:val="left"/>
      <w:pPr>
        <w:ind w:left="4025" w:hanging="351"/>
      </w:pPr>
      <w:rPr>
        <w:rFonts w:hint="default"/>
        <w:lang w:val="ru-RU" w:eastAsia="en-US" w:bidi="ar-SA"/>
      </w:rPr>
    </w:lvl>
    <w:lvl w:ilvl="5" w:tplc="4436417E">
      <w:numFmt w:val="bullet"/>
      <w:lvlText w:val="•"/>
      <w:lvlJc w:val="left"/>
      <w:pPr>
        <w:ind w:left="5032" w:hanging="351"/>
      </w:pPr>
      <w:rPr>
        <w:rFonts w:hint="default"/>
        <w:lang w:val="ru-RU" w:eastAsia="en-US" w:bidi="ar-SA"/>
      </w:rPr>
    </w:lvl>
    <w:lvl w:ilvl="6" w:tplc="FE523BB6">
      <w:numFmt w:val="bullet"/>
      <w:lvlText w:val="•"/>
      <w:lvlJc w:val="left"/>
      <w:pPr>
        <w:ind w:left="6038" w:hanging="351"/>
      </w:pPr>
      <w:rPr>
        <w:rFonts w:hint="default"/>
        <w:lang w:val="ru-RU" w:eastAsia="en-US" w:bidi="ar-SA"/>
      </w:rPr>
    </w:lvl>
    <w:lvl w:ilvl="7" w:tplc="2EC24A0A">
      <w:numFmt w:val="bullet"/>
      <w:lvlText w:val="•"/>
      <w:lvlJc w:val="left"/>
      <w:pPr>
        <w:ind w:left="7045" w:hanging="351"/>
      </w:pPr>
      <w:rPr>
        <w:rFonts w:hint="default"/>
        <w:lang w:val="ru-RU" w:eastAsia="en-US" w:bidi="ar-SA"/>
      </w:rPr>
    </w:lvl>
    <w:lvl w:ilvl="8" w:tplc="F2B230B6">
      <w:numFmt w:val="bullet"/>
      <w:lvlText w:val="•"/>
      <w:lvlJc w:val="left"/>
      <w:pPr>
        <w:ind w:left="8051" w:hanging="351"/>
      </w:pPr>
      <w:rPr>
        <w:rFonts w:hint="default"/>
        <w:lang w:val="ru-RU" w:eastAsia="en-US" w:bidi="ar-SA"/>
      </w:rPr>
    </w:lvl>
  </w:abstractNum>
  <w:abstractNum w:abstractNumId="3">
    <w:nsid w:val="31432380"/>
    <w:multiLevelType w:val="hybridMultilevel"/>
    <w:tmpl w:val="CA7CB1E2"/>
    <w:lvl w:ilvl="0" w:tplc="CC381034">
      <w:start w:val="5"/>
      <w:numFmt w:val="decimal"/>
      <w:lvlText w:val="%1"/>
      <w:lvlJc w:val="left"/>
      <w:pPr>
        <w:ind w:left="1" w:hanging="658"/>
        <w:jc w:val="left"/>
      </w:pPr>
      <w:rPr>
        <w:rFonts w:hint="default"/>
        <w:lang w:val="ru-RU" w:eastAsia="en-US" w:bidi="ar-SA"/>
      </w:rPr>
    </w:lvl>
    <w:lvl w:ilvl="1" w:tplc="039CF1F6">
      <w:numFmt w:val="none"/>
      <w:lvlText w:val=""/>
      <w:lvlJc w:val="left"/>
      <w:pPr>
        <w:tabs>
          <w:tab w:val="num" w:pos="360"/>
        </w:tabs>
      </w:pPr>
    </w:lvl>
    <w:lvl w:ilvl="2" w:tplc="2ECA81F8">
      <w:numFmt w:val="bullet"/>
      <w:lvlText w:val="–"/>
      <w:lvlJc w:val="left"/>
      <w:pPr>
        <w:ind w:left="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1C87376">
      <w:numFmt w:val="bullet"/>
      <w:lvlText w:val="•"/>
      <w:lvlJc w:val="left"/>
      <w:pPr>
        <w:ind w:left="3019" w:hanging="305"/>
      </w:pPr>
      <w:rPr>
        <w:rFonts w:hint="default"/>
        <w:lang w:val="ru-RU" w:eastAsia="en-US" w:bidi="ar-SA"/>
      </w:rPr>
    </w:lvl>
    <w:lvl w:ilvl="4" w:tplc="EA20597E">
      <w:numFmt w:val="bullet"/>
      <w:lvlText w:val="•"/>
      <w:lvlJc w:val="left"/>
      <w:pPr>
        <w:ind w:left="4025" w:hanging="305"/>
      </w:pPr>
      <w:rPr>
        <w:rFonts w:hint="default"/>
        <w:lang w:val="ru-RU" w:eastAsia="en-US" w:bidi="ar-SA"/>
      </w:rPr>
    </w:lvl>
    <w:lvl w:ilvl="5" w:tplc="9648B458">
      <w:numFmt w:val="bullet"/>
      <w:lvlText w:val="•"/>
      <w:lvlJc w:val="left"/>
      <w:pPr>
        <w:ind w:left="5032" w:hanging="305"/>
      </w:pPr>
      <w:rPr>
        <w:rFonts w:hint="default"/>
        <w:lang w:val="ru-RU" w:eastAsia="en-US" w:bidi="ar-SA"/>
      </w:rPr>
    </w:lvl>
    <w:lvl w:ilvl="6" w:tplc="20107484">
      <w:numFmt w:val="bullet"/>
      <w:lvlText w:val="•"/>
      <w:lvlJc w:val="left"/>
      <w:pPr>
        <w:ind w:left="6038" w:hanging="305"/>
      </w:pPr>
      <w:rPr>
        <w:rFonts w:hint="default"/>
        <w:lang w:val="ru-RU" w:eastAsia="en-US" w:bidi="ar-SA"/>
      </w:rPr>
    </w:lvl>
    <w:lvl w:ilvl="7" w:tplc="4CF24AB6">
      <w:numFmt w:val="bullet"/>
      <w:lvlText w:val="•"/>
      <w:lvlJc w:val="left"/>
      <w:pPr>
        <w:ind w:left="7045" w:hanging="305"/>
      </w:pPr>
      <w:rPr>
        <w:rFonts w:hint="default"/>
        <w:lang w:val="ru-RU" w:eastAsia="en-US" w:bidi="ar-SA"/>
      </w:rPr>
    </w:lvl>
    <w:lvl w:ilvl="8" w:tplc="94ECB180">
      <w:numFmt w:val="bullet"/>
      <w:lvlText w:val="•"/>
      <w:lvlJc w:val="left"/>
      <w:pPr>
        <w:ind w:left="8051" w:hanging="305"/>
      </w:pPr>
      <w:rPr>
        <w:rFonts w:hint="default"/>
        <w:lang w:val="ru-RU" w:eastAsia="en-US" w:bidi="ar-SA"/>
      </w:rPr>
    </w:lvl>
  </w:abstractNum>
  <w:abstractNum w:abstractNumId="4">
    <w:nsid w:val="574B30A0"/>
    <w:multiLevelType w:val="hybridMultilevel"/>
    <w:tmpl w:val="F8AEB8D0"/>
    <w:lvl w:ilvl="0" w:tplc="89609B2C">
      <w:start w:val="2"/>
      <w:numFmt w:val="decimal"/>
      <w:lvlText w:val="%1"/>
      <w:lvlJc w:val="left"/>
      <w:pPr>
        <w:ind w:left="1" w:hanging="557"/>
        <w:jc w:val="left"/>
      </w:pPr>
      <w:rPr>
        <w:rFonts w:hint="default"/>
        <w:lang w:val="ru-RU" w:eastAsia="en-US" w:bidi="ar-SA"/>
      </w:rPr>
    </w:lvl>
    <w:lvl w:ilvl="1" w:tplc="629693B4">
      <w:numFmt w:val="none"/>
      <w:lvlText w:val=""/>
      <w:lvlJc w:val="left"/>
      <w:pPr>
        <w:tabs>
          <w:tab w:val="num" w:pos="360"/>
        </w:tabs>
      </w:pPr>
    </w:lvl>
    <w:lvl w:ilvl="2" w:tplc="F7704ED4">
      <w:numFmt w:val="bullet"/>
      <w:lvlText w:val="–"/>
      <w:lvlJc w:val="left"/>
      <w:pPr>
        <w:ind w:left="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94F2A968">
      <w:numFmt w:val="bullet"/>
      <w:lvlText w:val="•"/>
      <w:lvlJc w:val="left"/>
      <w:pPr>
        <w:ind w:left="3019" w:hanging="226"/>
      </w:pPr>
      <w:rPr>
        <w:rFonts w:hint="default"/>
        <w:lang w:val="ru-RU" w:eastAsia="en-US" w:bidi="ar-SA"/>
      </w:rPr>
    </w:lvl>
    <w:lvl w:ilvl="4" w:tplc="85B4BDB8">
      <w:numFmt w:val="bullet"/>
      <w:lvlText w:val="•"/>
      <w:lvlJc w:val="left"/>
      <w:pPr>
        <w:ind w:left="4025" w:hanging="226"/>
      </w:pPr>
      <w:rPr>
        <w:rFonts w:hint="default"/>
        <w:lang w:val="ru-RU" w:eastAsia="en-US" w:bidi="ar-SA"/>
      </w:rPr>
    </w:lvl>
    <w:lvl w:ilvl="5" w:tplc="B37C164A">
      <w:numFmt w:val="bullet"/>
      <w:lvlText w:val="•"/>
      <w:lvlJc w:val="left"/>
      <w:pPr>
        <w:ind w:left="5032" w:hanging="226"/>
      </w:pPr>
      <w:rPr>
        <w:rFonts w:hint="default"/>
        <w:lang w:val="ru-RU" w:eastAsia="en-US" w:bidi="ar-SA"/>
      </w:rPr>
    </w:lvl>
    <w:lvl w:ilvl="6" w:tplc="5ABA27C2">
      <w:numFmt w:val="bullet"/>
      <w:lvlText w:val="•"/>
      <w:lvlJc w:val="left"/>
      <w:pPr>
        <w:ind w:left="6038" w:hanging="226"/>
      </w:pPr>
      <w:rPr>
        <w:rFonts w:hint="default"/>
        <w:lang w:val="ru-RU" w:eastAsia="en-US" w:bidi="ar-SA"/>
      </w:rPr>
    </w:lvl>
    <w:lvl w:ilvl="7" w:tplc="B28ADF2C">
      <w:numFmt w:val="bullet"/>
      <w:lvlText w:val="•"/>
      <w:lvlJc w:val="left"/>
      <w:pPr>
        <w:ind w:left="7045" w:hanging="226"/>
      </w:pPr>
      <w:rPr>
        <w:rFonts w:hint="default"/>
        <w:lang w:val="ru-RU" w:eastAsia="en-US" w:bidi="ar-SA"/>
      </w:rPr>
    </w:lvl>
    <w:lvl w:ilvl="8" w:tplc="1D7C6416">
      <w:numFmt w:val="bullet"/>
      <w:lvlText w:val="•"/>
      <w:lvlJc w:val="left"/>
      <w:pPr>
        <w:ind w:left="8051" w:hanging="226"/>
      </w:pPr>
      <w:rPr>
        <w:rFonts w:hint="default"/>
        <w:lang w:val="ru-RU" w:eastAsia="en-US" w:bidi="ar-SA"/>
      </w:rPr>
    </w:lvl>
  </w:abstractNum>
  <w:abstractNum w:abstractNumId="5">
    <w:nsid w:val="57BA377C"/>
    <w:multiLevelType w:val="hybridMultilevel"/>
    <w:tmpl w:val="8FC03E9C"/>
    <w:lvl w:ilvl="0" w:tplc="D21AEE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5B32D9"/>
    <w:multiLevelType w:val="hybridMultilevel"/>
    <w:tmpl w:val="FC2AA4F0"/>
    <w:lvl w:ilvl="0" w:tplc="253CD334">
      <w:start w:val="1"/>
      <w:numFmt w:val="decimal"/>
      <w:lvlText w:val="%1."/>
      <w:lvlJc w:val="left"/>
      <w:pPr>
        <w:ind w:left="42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66DC14">
      <w:numFmt w:val="none"/>
      <w:lvlText w:val=""/>
      <w:lvlJc w:val="left"/>
      <w:pPr>
        <w:tabs>
          <w:tab w:val="num" w:pos="360"/>
        </w:tabs>
      </w:pPr>
    </w:lvl>
    <w:lvl w:ilvl="2" w:tplc="8C16B73C">
      <w:numFmt w:val="bullet"/>
      <w:lvlText w:val="•"/>
      <w:lvlJc w:val="left"/>
      <w:pPr>
        <w:ind w:left="4922" w:hanging="778"/>
      </w:pPr>
      <w:rPr>
        <w:rFonts w:hint="default"/>
        <w:lang w:val="ru-RU" w:eastAsia="en-US" w:bidi="ar-SA"/>
      </w:rPr>
    </w:lvl>
    <w:lvl w:ilvl="3" w:tplc="22E06650">
      <w:numFmt w:val="bullet"/>
      <w:lvlText w:val="•"/>
      <w:lvlJc w:val="left"/>
      <w:pPr>
        <w:ind w:left="5565" w:hanging="778"/>
      </w:pPr>
      <w:rPr>
        <w:rFonts w:hint="default"/>
        <w:lang w:val="ru-RU" w:eastAsia="en-US" w:bidi="ar-SA"/>
      </w:rPr>
    </w:lvl>
    <w:lvl w:ilvl="4" w:tplc="7DAEEC5C">
      <w:numFmt w:val="bullet"/>
      <w:lvlText w:val="•"/>
      <w:lvlJc w:val="left"/>
      <w:pPr>
        <w:ind w:left="6208" w:hanging="778"/>
      </w:pPr>
      <w:rPr>
        <w:rFonts w:hint="default"/>
        <w:lang w:val="ru-RU" w:eastAsia="en-US" w:bidi="ar-SA"/>
      </w:rPr>
    </w:lvl>
    <w:lvl w:ilvl="5" w:tplc="37FADB2A">
      <w:numFmt w:val="bullet"/>
      <w:lvlText w:val="•"/>
      <w:lvlJc w:val="left"/>
      <w:pPr>
        <w:ind w:left="6850" w:hanging="778"/>
      </w:pPr>
      <w:rPr>
        <w:rFonts w:hint="default"/>
        <w:lang w:val="ru-RU" w:eastAsia="en-US" w:bidi="ar-SA"/>
      </w:rPr>
    </w:lvl>
    <w:lvl w:ilvl="6" w:tplc="5B9008D0">
      <w:numFmt w:val="bullet"/>
      <w:lvlText w:val="•"/>
      <w:lvlJc w:val="left"/>
      <w:pPr>
        <w:ind w:left="7493" w:hanging="778"/>
      </w:pPr>
      <w:rPr>
        <w:rFonts w:hint="default"/>
        <w:lang w:val="ru-RU" w:eastAsia="en-US" w:bidi="ar-SA"/>
      </w:rPr>
    </w:lvl>
    <w:lvl w:ilvl="7" w:tplc="5C2C66CC">
      <w:numFmt w:val="bullet"/>
      <w:lvlText w:val="•"/>
      <w:lvlJc w:val="left"/>
      <w:pPr>
        <w:ind w:left="8136" w:hanging="778"/>
      </w:pPr>
      <w:rPr>
        <w:rFonts w:hint="default"/>
        <w:lang w:val="ru-RU" w:eastAsia="en-US" w:bidi="ar-SA"/>
      </w:rPr>
    </w:lvl>
    <w:lvl w:ilvl="8" w:tplc="3DB4B1C0">
      <w:numFmt w:val="bullet"/>
      <w:lvlText w:val="•"/>
      <w:lvlJc w:val="left"/>
      <w:pPr>
        <w:ind w:left="8778" w:hanging="778"/>
      </w:pPr>
      <w:rPr>
        <w:rFonts w:hint="default"/>
        <w:lang w:val="ru-RU" w:eastAsia="en-US" w:bidi="ar-SA"/>
      </w:rPr>
    </w:lvl>
  </w:abstractNum>
  <w:abstractNum w:abstractNumId="7">
    <w:nsid w:val="7C6035B9"/>
    <w:multiLevelType w:val="hybridMultilevel"/>
    <w:tmpl w:val="80141EC6"/>
    <w:lvl w:ilvl="0" w:tplc="DF7C2AB2">
      <w:start w:val="3"/>
      <w:numFmt w:val="decimal"/>
      <w:lvlText w:val="%1"/>
      <w:lvlJc w:val="left"/>
      <w:pPr>
        <w:ind w:left="1" w:hanging="843"/>
        <w:jc w:val="left"/>
      </w:pPr>
      <w:rPr>
        <w:rFonts w:hint="default"/>
        <w:lang w:val="ru-RU" w:eastAsia="en-US" w:bidi="ar-SA"/>
      </w:rPr>
    </w:lvl>
    <w:lvl w:ilvl="1" w:tplc="6F06ACD0">
      <w:numFmt w:val="none"/>
      <w:lvlText w:val=""/>
      <w:lvlJc w:val="left"/>
      <w:pPr>
        <w:tabs>
          <w:tab w:val="num" w:pos="360"/>
        </w:tabs>
      </w:pPr>
    </w:lvl>
    <w:lvl w:ilvl="2" w:tplc="355C7FE2">
      <w:numFmt w:val="bullet"/>
      <w:lvlText w:val="–"/>
      <w:lvlJc w:val="left"/>
      <w:pPr>
        <w:ind w:left="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EAA7B6E">
      <w:numFmt w:val="bullet"/>
      <w:lvlText w:val="•"/>
      <w:lvlJc w:val="left"/>
      <w:pPr>
        <w:ind w:left="3019" w:hanging="212"/>
      </w:pPr>
      <w:rPr>
        <w:rFonts w:hint="default"/>
        <w:lang w:val="ru-RU" w:eastAsia="en-US" w:bidi="ar-SA"/>
      </w:rPr>
    </w:lvl>
    <w:lvl w:ilvl="4" w:tplc="A558CE1E">
      <w:numFmt w:val="bullet"/>
      <w:lvlText w:val="•"/>
      <w:lvlJc w:val="left"/>
      <w:pPr>
        <w:ind w:left="4025" w:hanging="212"/>
      </w:pPr>
      <w:rPr>
        <w:rFonts w:hint="default"/>
        <w:lang w:val="ru-RU" w:eastAsia="en-US" w:bidi="ar-SA"/>
      </w:rPr>
    </w:lvl>
    <w:lvl w:ilvl="5" w:tplc="FCF86F2C">
      <w:numFmt w:val="bullet"/>
      <w:lvlText w:val="•"/>
      <w:lvlJc w:val="left"/>
      <w:pPr>
        <w:ind w:left="5032" w:hanging="212"/>
      </w:pPr>
      <w:rPr>
        <w:rFonts w:hint="default"/>
        <w:lang w:val="ru-RU" w:eastAsia="en-US" w:bidi="ar-SA"/>
      </w:rPr>
    </w:lvl>
    <w:lvl w:ilvl="6" w:tplc="88663BC2">
      <w:numFmt w:val="bullet"/>
      <w:lvlText w:val="•"/>
      <w:lvlJc w:val="left"/>
      <w:pPr>
        <w:ind w:left="6038" w:hanging="212"/>
      </w:pPr>
      <w:rPr>
        <w:rFonts w:hint="default"/>
        <w:lang w:val="ru-RU" w:eastAsia="en-US" w:bidi="ar-SA"/>
      </w:rPr>
    </w:lvl>
    <w:lvl w:ilvl="7" w:tplc="0F9E7954">
      <w:numFmt w:val="bullet"/>
      <w:lvlText w:val="•"/>
      <w:lvlJc w:val="left"/>
      <w:pPr>
        <w:ind w:left="7045" w:hanging="212"/>
      </w:pPr>
      <w:rPr>
        <w:rFonts w:hint="default"/>
        <w:lang w:val="ru-RU" w:eastAsia="en-US" w:bidi="ar-SA"/>
      </w:rPr>
    </w:lvl>
    <w:lvl w:ilvl="8" w:tplc="28464A36">
      <w:numFmt w:val="bullet"/>
      <w:lvlText w:val="•"/>
      <w:lvlJc w:val="left"/>
      <w:pPr>
        <w:ind w:left="8051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C6C7A"/>
    <w:rsid w:val="000130C4"/>
    <w:rsid w:val="000B6925"/>
    <w:rsid w:val="00106ACE"/>
    <w:rsid w:val="002230C4"/>
    <w:rsid w:val="002E617B"/>
    <w:rsid w:val="004C42FA"/>
    <w:rsid w:val="00511F22"/>
    <w:rsid w:val="005457D0"/>
    <w:rsid w:val="00550CDC"/>
    <w:rsid w:val="00576FC7"/>
    <w:rsid w:val="005C6F71"/>
    <w:rsid w:val="007C6C7A"/>
    <w:rsid w:val="00830A94"/>
    <w:rsid w:val="008D497B"/>
    <w:rsid w:val="008F7417"/>
    <w:rsid w:val="00945A6E"/>
    <w:rsid w:val="00A93B8F"/>
    <w:rsid w:val="00AD46F7"/>
    <w:rsid w:val="00C07C9C"/>
    <w:rsid w:val="00C84C74"/>
    <w:rsid w:val="00CC7E8B"/>
    <w:rsid w:val="00CE1E0F"/>
    <w:rsid w:val="00D7470D"/>
    <w:rsid w:val="00E72B8A"/>
    <w:rsid w:val="00F439D2"/>
    <w:rsid w:val="00F9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6C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6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6C7A"/>
    <w:pPr>
      <w:ind w:left="1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C6C7A"/>
    <w:pPr>
      <w:spacing w:line="321" w:lineRule="exact"/>
      <w:ind w:left="2212" w:hanging="27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C6C7A"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C6C7A"/>
  </w:style>
  <w:style w:type="paragraph" w:styleId="a5">
    <w:name w:val="header"/>
    <w:basedOn w:val="a"/>
    <w:link w:val="a6"/>
    <w:uiPriority w:val="99"/>
    <w:semiHidden/>
    <w:unhideWhenUsed/>
    <w:rsid w:val="000B69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B69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B69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692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07C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7C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cp:lastPrinted>2025-01-09T08:05:00Z</cp:lastPrinted>
  <dcterms:created xsi:type="dcterms:W3CDTF">2025-01-09T03:22:00Z</dcterms:created>
  <dcterms:modified xsi:type="dcterms:W3CDTF">2025-01-10T01:06:00Z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iLovePDF</vt:lpwstr>
  </property>
</Properties>
</file>